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shd w:val="clear" w:color="auto" w:fill="FFFABB"/>
          <w:lang w:eastAsia="ru-RU"/>
        </w:rPr>
        <w:t>Письмо</w:t>
      </w:r>
      <w:r w:rsidRPr="00A2085F">
        <w:rPr>
          <w:rFonts w:ascii="Times New Roman" w:eastAsia="Times New Roman" w:hAnsi="Times New Roman" w:cs="Times New Roman"/>
          <w:color w:val="22272F"/>
          <w:sz w:val="32"/>
          <w:szCs w:val="32"/>
          <w:lang w:eastAsia="ru-RU"/>
        </w:rPr>
        <w:t> </w:t>
      </w:r>
      <w:r w:rsidRPr="00A2085F">
        <w:rPr>
          <w:rFonts w:ascii="Times New Roman" w:eastAsia="Times New Roman" w:hAnsi="Times New Roman" w:cs="Times New Roman"/>
          <w:color w:val="22272F"/>
          <w:sz w:val="32"/>
          <w:szCs w:val="32"/>
          <w:shd w:val="clear" w:color="auto" w:fill="FFFABB"/>
          <w:lang w:eastAsia="ru-RU"/>
        </w:rPr>
        <w:t>Министерства</w:t>
      </w:r>
      <w:r w:rsidRPr="00A2085F">
        <w:rPr>
          <w:rFonts w:ascii="Times New Roman" w:eastAsia="Times New Roman" w:hAnsi="Times New Roman" w:cs="Times New Roman"/>
          <w:color w:val="22272F"/>
          <w:sz w:val="32"/>
          <w:szCs w:val="32"/>
          <w:lang w:eastAsia="ru-RU"/>
        </w:rPr>
        <w:t> </w:t>
      </w:r>
      <w:r w:rsidRPr="00A2085F">
        <w:rPr>
          <w:rFonts w:ascii="Times New Roman" w:eastAsia="Times New Roman" w:hAnsi="Times New Roman" w:cs="Times New Roman"/>
          <w:color w:val="22272F"/>
          <w:sz w:val="32"/>
          <w:szCs w:val="32"/>
          <w:shd w:val="clear" w:color="auto" w:fill="FFFABB"/>
          <w:lang w:eastAsia="ru-RU"/>
        </w:rPr>
        <w:t>образования</w:t>
      </w:r>
      <w:r w:rsidRPr="00A2085F">
        <w:rPr>
          <w:rFonts w:ascii="Times New Roman" w:eastAsia="Times New Roman" w:hAnsi="Times New Roman" w:cs="Times New Roman"/>
          <w:color w:val="22272F"/>
          <w:sz w:val="32"/>
          <w:szCs w:val="32"/>
          <w:lang w:eastAsia="ru-RU"/>
        </w:rPr>
        <w:t> </w:t>
      </w:r>
      <w:r w:rsidRPr="00A2085F">
        <w:rPr>
          <w:rFonts w:ascii="Times New Roman" w:eastAsia="Times New Roman" w:hAnsi="Times New Roman" w:cs="Times New Roman"/>
          <w:color w:val="22272F"/>
          <w:sz w:val="32"/>
          <w:szCs w:val="32"/>
          <w:shd w:val="clear" w:color="auto" w:fill="FFFABB"/>
          <w:lang w:eastAsia="ru-RU"/>
        </w:rPr>
        <w:t>и</w:t>
      </w:r>
      <w:r w:rsidRPr="00A2085F">
        <w:rPr>
          <w:rFonts w:ascii="Times New Roman" w:eastAsia="Times New Roman" w:hAnsi="Times New Roman" w:cs="Times New Roman"/>
          <w:color w:val="22272F"/>
          <w:sz w:val="32"/>
          <w:szCs w:val="32"/>
          <w:lang w:eastAsia="ru-RU"/>
        </w:rPr>
        <w:t> </w:t>
      </w:r>
      <w:r w:rsidRPr="00A2085F">
        <w:rPr>
          <w:rFonts w:ascii="Times New Roman" w:eastAsia="Times New Roman" w:hAnsi="Times New Roman" w:cs="Times New Roman"/>
          <w:color w:val="22272F"/>
          <w:sz w:val="32"/>
          <w:szCs w:val="32"/>
          <w:shd w:val="clear" w:color="auto" w:fill="FFFABB"/>
          <w:lang w:eastAsia="ru-RU"/>
        </w:rPr>
        <w:t>науки</w:t>
      </w:r>
      <w:r w:rsidRPr="00A2085F">
        <w:rPr>
          <w:rFonts w:ascii="Times New Roman" w:eastAsia="Times New Roman" w:hAnsi="Times New Roman" w:cs="Times New Roman"/>
          <w:color w:val="22272F"/>
          <w:sz w:val="32"/>
          <w:szCs w:val="32"/>
          <w:lang w:eastAsia="ru-RU"/>
        </w:rPr>
        <w:t> РФ от </w:t>
      </w:r>
      <w:r w:rsidRPr="00A2085F">
        <w:rPr>
          <w:rFonts w:ascii="Times New Roman" w:eastAsia="Times New Roman" w:hAnsi="Times New Roman" w:cs="Times New Roman"/>
          <w:color w:val="22272F"/>
          <w:sz w:val="32"/>
          <w:szCs w:val="32"/>
          <w:shd w:val="clear" w:color="auto" w:fill="FFFABB"/>
          <w:lang w:eastAsia="ru-RU"/>
        </w:rPr>
        <w:t>11</w:t>
      </w:r>
      <w:r w:rsidRPr="00A2085F">
        <w:rPr>
          <w:rFonts w:ascii="Times New Roman" w:eastAsia="Times New Roman" w:hAnsi="Times New Roman" w:cs="Times New Roman"/>
          <w:color w:val="22272F"/>
          <w:sz w:val="32"/>
          <w:szCs w:val="32"/>
          <w:lang w:eastAsia="ru-RU"/>
        </w:rPr>
        <w:t> </w:t>
      </w:r>
      <w:r w:rsidRPr="00A2085F">
        <w:rPr>
          <w:rFonts w:ascii="Times New Roman" w:eastAsia="Times New Roman" w:hAnsi="Times New Roman" w:cs="Times New Roman"/>
          <w:color w:val="22272F"/>
          <w:sz w:val="32"/>
          <w:szCs w:val="32"/>
          <w:shd w:val="clear" w:color="auto" w:fill="FFFABB"/>
          <w:lang w:eastAsia="ru-RU"/>
        </w:rPr>
        <w:t>марта</w:t>
      </w:r>
      <w:r w:rsidRPr="00A2085F">
        <w:rPr>
          <w:rFonts w:ascii="Times New Roman" w:eastAsia="Times New Roman" w:hAnsi="Times New Roman" w:cs="Times New Roman"/>
          <w:color w:val="22272F"/>
          <w:sz w:val="32"/>
          <w:szCs w:val="32"/>
          <w:lang w:eastAsia="ru-RU"/>
        </w:rPr>
        <w:t> </w:t>
      </w:r>
      <w:r w:rsidRPr="00A2085F">
        <w:rPr>
          <w:rFonts w:ascii="Times New Roman" w:eastAsia="Times New Roman" w:hAnsi="Times New Roman" w:cs="Times New Roman"/>
          <w:color w:val="22272F"/>
          <w:sz w:val="32"/>
          <w:szCs w:val="32"/>
          <w:shd w:val="clear" w:color="auto" w:fill="FFFABB"/>
          <w:lang w:eastAsia="ru-RU"/>
        </w:rPr>
        <w:t>2016</w:t>
      </w:r>
      <w:r w:rsidRPr="00A2085F">
        <w:rPr>
          <w:rFonts w:ascii="Times New Roman" w:eastAsia="Times New Roman" w:hAnsi="Times New Roman" w:cs="Times New Roman"/>
          <w:color w:val="22272F"/>
          <w:sz w:val="32"/>
          <w:szCs w:val="32"/>
          <w:lang w:eastAsia="ru-RU"/>
        </w:rPr>
        <w:t> г. N </w:t>
      </w:r>
      <w:r w:rsidRPr="00A2085F">
        <w:rPr>
          <w:rFonts w:ascii="Times New Roman" w:eastAsia="Times New Roman" w:hAnsi="Times New Roman" w:cs="Times New Roman"/>
          <w:color w:val="22272F"/>
          <w:sz w:val="32"/>
          <w:szCs w:val="32"/>
          <w:shd w:val="clear" w:color="auto" w:fill="FFFABB"/>
          <w:lang w:eastAsia="ru-RU"/>
        </w:rPr>
        <w:t>ВК</w:t>
      </w:r>
      <w:r w:rsidRPr="00A2085F">
        <w:rPr>
          <w:rFonts w:ascii="Times New Roman" w:eastAsia="Times New Roman" w:hAnsi="Times New Roman" w:cs="Times New Roman"/>
          <w:color w:val="22272F"/>
          <w:sz w:val="32"/>
          <w:szCs w:val="32"/>
          <w:lang w:eastAsia="ru-RU"/>
        </w:rPr>
        <w:t>-</w:t>
      </w:r>
      <w:r w:rsidRPr="00A2085F">
        <w:rPr>
          <w:rFonts w:ascii="Times New Roman" w:eastAsia="Times New Roman" w:hAnsi="Times New Roman" w:cs="Times New Roman"/>
          <w:color w:val="22272F"/>
          <w:sz w:val="32"/>
          <w:szCs w:val="32"/>
          <w:shd w:val="clear" w:color="auto" w:fill="FFFABB"/>
          <w:lang w:eastAsia="ru-RU"/>
        </w:rPr>
        <w:t>452</w:t>
      </w:r>
      <w:r w:rsidRPr="00A2085F">
        <w:rPr>
          <w:rFonts w:ascii="Times New Roman" w:eastAsia="Times New Roman" w:hAnsi="Times New Roman" w:cs="Times New Roman"/>
          <w:color w:val="22272F"/>
          <w:sz w:val="32"/>
          <w:szCs w:val="32"/>
          <w:lang w:eastAsia="ru-RU"/>
        </w:rPr>
        <w:t>/07</w:t>
      </w:r>
      <w:r w:rsidRPr="00A2085F">
        <w:rPr>
          <w:rFonts w:ascii="Times New Roman" w:eastAsia="Times New Roman" w:hAnsi="Times New Roman" w:cs="Times New Roman"/>
          <w:color w:val="22272F"/>
          <w:sz w:val="32"/>
          <w:szCs w:val="32"/>
          <w:lang w:eastAsia="ru-RU"/>
        </w:rPr>
        <w:br/>
        <w:t>"О введении ФГОС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рамках реализации </w:t>
      </w:r>
      <w:hyperlink r:id="rId5" w:anchor="/document/71003068/entry/0" w:history="1">
        <w:r w:rsidRPr="00A2085F">
          <w:rPr>
            <w:rFonts w:ascii="Times New Roman" w:eastAsia="Times New Roman" w:hAnsi="Times New Roman" w:cs="Times New Roman"/>
            <w:color w:val="734C9B"/>
            <w:sz w:val="23"/>
            <w:szCs w:val="23"/>
            <w:lang w:eastAsia="ru-RU"/>
          </w:rPr>
          <w:t>Плана</w:t>
        </w:r>
      </w:hyperlink>
      <w:r w:rsidRPr="00A2085F">
        <w:rPr>
          <w:rFonts w:ascii="Times New Roman" w:eastAsia="Times New Roman" w:hAnsi="Times New Roman" w:cs="Times New Roman"/>
          <w:color w:val="22272F"/>
          <w:sz w:val="23"/>
          <w:szCs w:val="23"/>
          <w:lang w:eastAsia="ru-RU"/>
        </w:rPr>
        <w:t> действий по обеспечению введения </w:t>
      </w:r>
      <w:hyperlink r:id="rId6" w:anchor="/document/70862366/entry/1000" w:history="1">
        <w:r w:rsidRPr="00A2085F">
          <w:rPr>
            <w:rFonts w:ascii="Times New Roman" w:eastAsia="Times New Roman" w:hAnsi="Times New Roman" w:cs="Times New Roman"/>
            <w:color w:val="734C9B"/>
            <w:sz w:val="23"/>
            <w:szCs w:val="23"/>
            <w:lang w:eastAsia="ru-RU"/>
          </w:rPr>
          <w:t>федерального государственного образовательного стандарта</w:t>
        </w:r>
      </w:hyperlink>
      <w:r w:rsidRPr="00A2085F">
        <w:rPr>
          <w:rFonts w:ascii="Times New Roman" w:eastAsia="Times New Roman" w:hAnsi="Times New Roman" w:cs="Times New Roman"/>
          <w:color w:val="22272F"/>
          <w:sz w:val="23"/>
          <w:szCs w:val="23"/>
          <w:lang w:eastAsia="ru-RU"/>
        </w:rPr>
        <w:t xml:space="preserve">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A2085F">
        <w:rPr>
          <w:rFonts w:ascii="Times New Roman" w:eastAsia="Times New Roman" w:hAnsi="Times New Roman" w:cs="Times New Roman"/>
          <w:color w:val="22272F"/>
          <w:sz w:val="23"/>
          <w:szCs w:val="23"/>
          <w:lang w:eastAsia="ru-RU"/>
        </w:rPr>
        <w:t>образования</w:t>
      </w:r>
      <w:proofErr w:type="gramEnd"/>
      <w:r w:rsidRPr="00A2085F">
        <w:rPr>
          <w:rFonts w:ascii="Times New Roman" w:eastAsia="Times New Roman" w:hAnsi="Times New Roman" w:cs="Times New Roman"/>
          <w:color w:val="22272F"/>
          <w:sz w:val="23"/>
          <w:szCs w:val="23"/>
          <w:lang w:eastAsia="ru-RU"/>
        </w:rPr>
        <w:t xml:space="preserve"> обучающихся с умственной отсталостью (интеллектуальными нарушениями) (далее - ФГОС ОВЗ), утвержденного 11 февраля 2015 г. за N ДЛ-5/07вн, </w:t>
      </w:r>
      <w:r w:rsidRPr="00A2085F">
        <w:rPr>
          <w:rFonts w:ascii="Times New Roman" w:eastAsia="Times New Roman" w:hAnsi="Times New Roman" w:cs="Times New Roman"/>
          <w:color w:val="22272F"/>
          <w:sz w:val="23"/>
          <w:szCs w:val="23"/>
          <w:shd w:val="clear" w:color="auto" w:fill="FFFABB"/>
          <w:lang w:eastAsia="ru-RU"/>
        </w:rPr>
        <w:t>Минобрнауки</w:t>
      </w:r>
      <w:r w:rsidRPr="00A2085F">
        <w:rPr>
          <w:rFonts w:ascii="Times New Roman" w:eastAsia="Times New Roman" w:hAnsi="Times New Roman" w:cs="Times New Roman"/>
          <w:color w:val="22272F"/>
          <w:sz w:val="23"/>
          <w:szCs w:val="23"/>
          <w:lang w:eastAsia="ru-RU"/>
        </w:rPr>
        <w:t> России направляет </w:t>
      </w:r>
      <w:hyperlink r:id="rId7" w:anchor="/document/71354376/entry/10000" w:history="1">
        <w:r w:rsidRPr="00A2085F">
          <w:rPr>
            <w:rFonts w:ascii="Times New Roman" w:eastAsia="Times New Roman" w:hAnsi="Times New Roman" w:cs="Times New Roman"/>
            <w:color w:val="734C9B"/>
            <w:sz w:val="23"/>
            <w:szCs w:val="23"/>
            <w:lang w:eastAsia="ru-RU"/>
          </w:rPr>
          <w:t>методические рекомендации</w:t>
        </w:r>
      </w:hyperlink>
      <w:r w:rsidRPr="00A2085F">
        <w:rPr>
          <w:rFonts w:ascii="Times New Roman" w:eastAsia="Times New Roman" w:hAnsi="Times New Roman" w:cs="Times New Roman"/>
          <w:color w:val="22272F"/>
          <w:sz w:val="23"/>
          <w:szCs w:val="23"/>
          <w:lang w:eastAsia="ru-RU"/>
        </w:rPr>
        <w:t> по вопросам внедрения ФГОС ОВЗ.</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8" w:anchor="/document/71354376/entry/10000" w:history="1">
        <w:r w:rsidR="00A2085F" w:rsidRPr="00A2085F">
          <w:rPr>
            <w:rFonts w:ascii="Times New Roman" w:eastAsia="Times New Roman" w:hAnsi="Times New Roman" w:cs="Times New Roman"/>
            <w:color w:val="734C9B"/>
            <w:sz w:val="23"/>
            <w:szCs w:val="23"/>
            <w:lang w:eastAsia="ru-RU"/>
          </w:rPr>
          <w:t>Методические рекомендации</w:t>
        </w:r>
      </w:hyperlink>
      <w:r w:rsidR="00A2085F" w:rsidRPr="00A2085F">
        <w:rPr>
          <w:rFonts w:ascii="Times New Roman" w:eastAsia="Times New Roman" w:hAnsi="Times New Roman" w:cs="Times New Roman"/>
          <w:color w:val="22272F"/>
          <w:sz w:val="23"/>
          <w:szCs w:val="23"/>
          <w:lang w:eastAsia="ru-RU"/>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N 07.028.11.0005 от 11 апреля 2014 г.).</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Приложение: на 125 л. в 1 экз.</w:t>
      </w: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A2085F" w:rsidRPr="00A2085F" w:rsidTr="00A2085F">
        <w:tc>
          <w:tcPr>
            <w:tcW w:w="3300" w:type="pct"/>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50" w:type="pct"/>
            <w:vAlign w:val="bottom"/>
            <w:hideMark/>
          </w:tcPr>
          <w:p w:rsidR="00A2085F" w:rsidRPr="00A2085F" w:rsidRDefault="00A2085F" w:rsidP="00A2085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В.Ш. Каганов</w:t>
            </w:r>
          </w:p>
        </w:tc>
      </w:tr>
    </w:tbl>
    <w:p w:rsidR="00A2085F" w:rsidRPr="003D0C32" w:rsidRDefault="00A2085F" w:rsidP="00A2085F">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3D0C32">
        <w:rPr>
          <w:rFonts w:ascii="Times New Roman" w:eastAsia="Times New Roman" w:hAnsi="Times New Roman" w:cs="Times New Roman"/>
          <w:color w:val="22272F"/>
          <w:sz w:val="28"/>
          <w:szCs w:val="28"/>
          <w:lang w:eastAsia="ru-RU"/>
        </w:rPr>
        <w:t>Методические рекомендации</w:t>
      </w:r>
      <w:r w:rsidRPr="003D0C32">
        <w:rPr>
          <w:rFonts w:ascii="Times New Roman" w:eastAsia="Times New Roman" w:hAnsi="Times New Roman" w:cs="Times New Roman"/>
          <w:color w:val="22272F"/>
          <w:sz w:val="28"/>
          <w:szCs w:val="28"/>
          <w:lang w:eastAsia="ru-RU"/>
        </w:rPr>
        <w:br/>
        <w:t xml:space="preserve">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3D0C32">
        <w:rPr>
          <w:rFonts w:ascii="Times New Roman" w:eastAsia="Times New Roman" w:hAnsi="Times New Roman" w:cs="Times New Roman"/>
          <w:color w:val="22272F"/>
          <w:sz w:val="28"/>
          <w:szCs w:val="28"/>
          <w:lang w:eastAsia="ru-RU"/>
        </w:rPr>
        <w:t>образования</w:t>
      </w:r>
      <w:proofErr w:type="gramEnd"/>
      <w:r w:rsidRPr="003D0C32">
        <w:rPr>
          <w:rFonts w:ascii="Times New Roman" w:eastAsia="Times New Roman" w:hAnsi="Times New Roman" w:cs="Times New Roman"/>
          <w:color w:val="22272F"/>
          <w:sz w:val="28"/>
          <w:szCs w:val="28"/>
          <w:lang w:eastAsia="ru-RU"/>
        </w:rPr>
        <w:t xml:space="preserve"> обучающихся с умственной отсталостью (интеллектуальными нарушениями)</w:t>
      </w:r>
      <w:r w:rsidRPr="003D0C32">
        <w:rPr>
          <w:rFonts w:ascii="Times New Roman" w:eastAsia="Times New Roman" w:hAnsi="Times New Roman" w:cs="Times New Roman"/>
          <w:color w:val="22272F"/>
          <w:sz w:val="28"/>
          <w:szCs w:val="28"/>
          <w:lang w:eastAsia="ru-RU"/>
        </w:rPr>
        <w:br/>
        <w:t>(разработаны в рамках Государственного контракта от "10" апреля 2014 г. N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A2085F" w:rsidRPr="003D0C32" w:rsidRDefault="00A2085F" w:rsidP="00A2085F">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3D0C32">
        <w:rPr>
          <w:rFonts w:ascii="Times New Roman" w:eastAsia="Times New Roman" w:hAnsi="Times New Roman" w:cs="Times New Roman"/>
          <w:color w:val="22272F"/>
          <w:sz w:val="28"/>
          <w:szCs w:val="28"/>
          <w:lang w:eastAsia="ru-RU"/>
        </w:rPr>
        <w:t>Введение</w:t>
      </w:r>
      <w:bookmarkStart w:id="0" w:name="_GoBack"/>
      <w:bookmarkEnd w:id="0"/>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xml:space="preserve">Данные рекомендации имеют целью представить возможные варианты деятельности образовательных организаций в период </w:t>
      </w:r>
      <w:proofErr w:type="spellStart"/>
      <w:r w:rsidRPr="00A2085F">
        <w:rPr>
          <w:rFonts w:ascii="Times New Roman" w:eastAsia="Times New Roman" w:hAnsi="Times New Roman" w:cs="Times New Roman"/>
          <w:color w:val="22272F"/>
          <w:sz w:val="23"/>
          <w:szCs w:val="23"/>
          <w:lang w:eastAsia="ru-RU"/>
        </w:rPr>
        <w:t>внедрения</w:t>
      </w:r>
      <w:hyperlink r:id="rId9" w:anchor="/document/70862366/entry/1000" w:history="1">
        <w:r w:rsidRPr="00A2085F">
          <w:rPr>
            <w:rFonts w:ascii="Times New Roman" w:eastAsia="Times New Roman" w:hAnsi="Times New Roman" w:cs="Times New Roman"/>
            <w:color w:val="734C9B"/>
            <w:sz w:val="23"/>
            <w:szCs w:val="23"/>
            <w:lang w:eastAsia="ru-RU"/>
          </w:rPr>
          <w:t>федерального</w:t>
        </w:r>
        <w:proofErr w:type="spellEnd"/>
        <w:r w:rsidRPr="00A2085F">
          <w:rPr>
            <w:rFonts w:ascii="Times New Roman" w:eastAsia="Times New Roman" w:hAnsi="Times New Roman" w:cs="Times New Roman"/>
            <w:color w:val="734C9B"/>
            <w:sz w:val="23"/>
            <w:szCs w:val="23"/>
            <w:lang w:eastAsia="ru-RU"/>
          </w:rPr>
          <w:t xml:space="preserve"> государственного образовательного стандарта</w:t>
        </w:r>
      </w:hyperlink>
      <w:r w:rsidRPr="00A2085F">
        <w:rPr>
          <w:rFonts w:ascii="Times New Roman" w:eastAsia="Times New Roman" w:hAnsi="Times New Roman" w:cs="Times New Roman"/>
          <w:color w:val="22272F"/>
          <w:sz w:val="23"/>
          <w:szCs w:val="23"/>
          <w:lang w:eastAsia="ru-RU"/>
        </w:rPr>
        <w:t>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w:t>
      </w:r>
      <w:hyperlink r:id="rId10" w:anchor="/document/70860670/entry/1000" w:history="1">
        <w:r w:rsidRPr="00A2085F">
          <w:rPr>
            <w:rFonts w:ascii="Times New Roman" w:eastAsia="Times New Roman" w:hAnsi="Times New Roman" w:cs="Times New Roman"/>
            <w:color w:val="734C9B"/>
            <w:sz w:val="23"/>
            <w:szCs w:val="23"/>
            <w:lang w:eastAsia="ru-RU"/>
          </w:rPr>
          <w:t>федерального государственного образовательного стандарта</w:t>
        </w:r>
      </w:hyperlink>
      <w:r w:rsidRPr="00A2085F">
        <w:rPr>
          <w:rFonts w:ascii="Times New Roman" w:eastAsia="Times New Roman" w:hAnsi="Times New Roman" w:cs="Times New Roman"/>
          <w:color w:val="22272F"/>
          <w:sz w:val="23"/>
          <w:szCs w:val="23"/>
          <w:lang w:eastAsia="ru-RU"/>
        </w:rPr>
        <w:t> образования</w:t>
      </w:r>
      <w:proofErr w:type="gramEnd"/>
      <w:r w:rsidRPr="00A2085F">
        <w:rPr>
          <w:rFonts w:ascii="Times New Roman" w:eastAsia="Times New Roman" w:hAnsi="Times New Roman" w:cs="Times New Roman"/>
          <w:color w:val="22272F"/>
          <w:sz w:val="23"/>
          <w:szCs w:val="23"/>
          <w:lang w:eastAsia="ru-RU"/>
        </w:rPr>
        <w:t xml:space="preserve">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умственной отсталостью (интеллектуальными нарушениями) (далее - ФГОС О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lastRenderedPageBreak/>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Вместе с тем целесообразно при введении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w:t>
      </w:r>
      <w:proofErr w:type="gramStart"/>
      <w:r w:rsidRPr="00A2085F">
        <w:rPr>
          <w:rFonts w:ascii="Times New Roman" w:eastAsia="Times New Roman" w:hAnsi="Times New Roman" w:cs="Times New Roman"/>
          <w:color w:val="22272F"/>
          <w:sz w:val="23"/>
          <w:szCs w:val="23"/>
          <w:lang w:eastAsia="ru-RU"/>
        </w:rPr>
        <w:t>у</w:t>
      </w:r>
      <w:proofErr w:type="gramEnd"/>
      <w:r w:rsidRPr="00A2085F">
        <w:rPr>
          <w:rFonts w:ascii="Times New Roman" w:eastAsia="Times New Roman" w:hAnsi="Times New Roman" w:cs="Times New Roman"/>
          <w:color w:val="22272F"/>
          <w:sz w:val="23"/>
          <w:szCs w:val="23"/>
          <w:lang w:eastAsia="ru-RU"/>
        </w:rPr>
        <w:t>/о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Последовательность введения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2016-2017 </w:t>
      </w:r>
      <w:proofErr w:type="spellStart"/>
      <w:r w:rsidRPr="00A2085F">
        <w:rPr>
          <w:rFonts w:ascii="Times New Roman" w:eastAsia="Times New Roman" w:hAnsi="Times New Roman" w:cs="Times New Roman"/>
          <w:color w:val="22272F"/>
          <w:sz w:val="23"/>
          <w:szCs w:val="23"/>
          <w:lang w:eastAsia="ru-RU"/>
        </w:rPr>
        <w:t>уч.г</w:t>
      </w:r>
      <w:proofErr w:type="spellEnd"/>
      <w:r w:rsidRPr="00A2085F">
        <w:rPr>
          <w:rFonts w:ascii="Times New Roman" w:eastAsia="Times New Roman" w:hAnsi="Times New Roman" w:cs="Times New Roman"/>
          <w:color w:val="22272F"/>
          <w:sz w:val="23"/>
          <w:szCs w:val="23"/>
          <w:lang w:eastAsia="ru-RU"/>
        </w:rPr>
        <w:t>. - 1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2017-2018 </w:t>
      </w:r>
      <w:proofErr w:type="spellStart"/>
      <w:r w:rsidRPr="00A2085F">
        <w:rPr>
          <w:rFonts w:ascii="Times New Roman" w:eastAsia="Times New Roman" w:hAnsi="Times New Roman" w:cs="Times New Roman"/>
          <w:color w:val="22272F"/>
          <w:sz w:val="23"/>
          <w:szCs w:val="23"/>
          <w:lang w:eastAsia="ru-RU"/>
        </w:rPr>
        <w:t>уч.г</w:t>
      </w:r>
      <w:proofErr w:type="spellEnd"/>
      <w:r w:rsidRPr="00A2085F">
        <w:rPr>
          <w:rFonts w:ascii="Times New Roman" w:eastAsia="Times New Roman" w:hAnsi="Times New Roman" w:cs="Times New Roman"/>
          <w:color w:val="22272F"/>
          <w:sz w:val="23"/>
          <w:szCs w:val="23"/>
          <w:lang w:eastAsia="ru-RU"/>
        </w:rPr>
        <w:t>. - 1 и 2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2018-2019 </w:t>
      </w:r>
      <w:proofErr w:type="spellStart"/>
      <w:r w:rsidRPr="00A2085F">
        <w:rPr>
          <w:rFonts w:ascii="Times New Roman" w:eastAsia="Times New Roman" w:hAnsi="Times New Roman" w:cs="Times New Roman"/>
          <w:color w:val="22272F"/>
          <w:sz w:val="23"/>
          <w:szCs w:val="23"/>
          <w:lang w:eastAsia="ru-RU"/>
        </w:rPr>
        <w:t>уч.г</w:t>
      </w:r>
      <w:proofErr w:type="spellEnd"/>
      <w:r w:rsidRPr="00A2085F">
        <w:rPr>
          <w:rFonts w:ascii="Times New Roman" w:eastAsia="Times New Roman" w:hAnsi="Times New Roman" w:cs="Times New Roman"/>
          <w:color w:val="22272F"/>
          <w:sz w:val="23"/>
          <w:szCs w:val="23"/>
          <w:lang w:eastAsia="ru-RU"/>
        </w:rPr>
        <w:t>. - 1,2 и 3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2019-2020уч.г. - 1,2,3 и 4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Задачи при введении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Подробнейшим образом изучить примерные АООП, учебные планы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Разработать на их основе АОП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Обеспечить кадровый состав с соответствующим повышением квалификации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Обеспечить материально-технические условия (спроектировать предметно-пространственную среду)</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Организовать информационно-просветительскую работу о ФГОС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1. Создание рабочей группы по сопровождению внедрения </w:t>
      </w:r>
      <w:hyperlink r:id="rId11" w:anchor="/document/71354376/entry/51274" w:history="1">
        <w:r w:rsidRPr="00A2085F">
          <w:rPr>
            <w:rFonts w:ascii="Times New Roman" w:eastAsia="Times New Roman" w:hAnsi="Times New Roman" w:cs="Times New Roman"/>
            <w:color w:val="734C9B"/>
            <w:sz w:val="23"/>
            <w:szCs w:val="23"/>
            <w:lang w:eastAsia="ru-RU"/>
          </w:rPr>
          <w:t>ФГОС НОО ОВЗ</w:t>
        </w:r>
      </w:hyperlink>
      <w:r w:rsidRPr="00A2085F">
        <w:rPr>
          <w:rFonts w:ascii="Times New Roman" w:eastAsia="Times New Roman" w:hAnsi="Times New Roman" w:cs="Times New Roman"/>
          <w:color w:val="22272F"/>
          <w:sz w:val="23"/>
          <w:szCs w:val="23"/>
          <w:lang w:eastAsia="ru-RU"/>
        </w:rPr>
        <w:t xml:space="preserve">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 Анализ требований ФГОС к структуре, условиям и результатам освоения программы </w:t>
      </w:r>
      <w:proofErr w:type="gramStart"/>
      <w:r w:rsidRPr="00A2085F">
        <w:rPr>
          <w:rFonts w:ascii="Times New Roman" w:eastAsia="Times New Roman" w:hAnsi="Times New Roman" w:cs="Times New Roman"/>
          <w:color w:val="22272F"/>
          <w:sz w:val="23"/>
          <w:szCs w:val="23"/>
          <w:lang w:eastAsia="ru-RU"/>
        </w:rPr>
        <w:t>обучающимися</w:t>
      </w:r>
      <w:proofErr w:type="gramEnd"/>
      <w:r w:rsidRPr="00A2085F">
        <w:rPr>
          <w:rFonts w:ascii="Times New Roman" w:eastAsia="Times New Roman" w:hAnsi="Times New Roman" w:cs="Times New Roman"/>
          <w:color w:val="22272F"/>
          <w:sz w:val="23"/>
          <w:szCs w:val="23"/>
          <w:lang w:eastAsia="ru-RU"/>
        </w:rPr>
        <w:t xml:space="preserve">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3. Разработка необходимой документации. Обсуждение и утверждение документов в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4. </w:t>
      </w:r>
      <w:proofErr w:type="gramStart"/>
      <w:r w:rsidRPr="00A2085F">
        <w:rPr>
          <w:rFonts w:ascii="Times New Roman" w:eastAsia="Times New Roman" w:hAnsi="Times New Roman" w:cs="Times New Roman"/>
          <w:color w:val="22272F"/>
          <w:sz w:val="23"/>
          <w:szCs w:val="23"/>
          <w:lang w:eastAsia="ru-RU"/>
        </w:rPr>
        <w:t>Подготовка каждого члена педагогического коллектива к реализации ФГОС НОО ОВЗ и </w:t>
      </w:r>
      <w:hyperlink r:id="rId12" w:anchor="/document/71354376/entry/51275" w:history="1">
        <w:r w:rsidRPr="00A2085F">
          <w:rPr>
            <w:rFonts w:ascii="Times New Roman" w:eastAsia="Times New Roman" w:hAnsi="Times New Roman" w:cs="Times New Roman"/>
            <w:color w:val="734C9B"/>
            <w:sz w:val="23"/>
            <w:szCs w:val="23"/>
            <w:lang w:eastAsia="ru-RU"/>
          </w:rPr>
          <w:t>ФГОС О у/о</w:t>
        </w:r>
      </w:hyperlink>
      <w:r w:rsidRPr="00A2085F">
        <w:rPr>
          <w:rFonts w:ascii="Times New Roman" w:eastAsia="Times New Roman" w:hAnsi="Times New Roman" w:cs="Times New Roman"/>
          <w:color w:val="22272F"/>
          <w:sz w:val="23"/>
          <w:szCs w:val="23"/>
          <w:lang w:eastAsia="ru-RU"/>
        </w:rPr>
        <w:t> через повышение квалификации.</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lastRenderedPageBreak/>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7. Информирование родителей об особенностях и перспективах обучения обучающихся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8. Набор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ОВЗ и (или) инвалидностью</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 разделах рекомендаций будут освещены вопросы нормативно-правового обеспечения внедрения ФГОС НОО ОВЗ и ФГОС О у/о и права и обязанности </w:t>
      </w:r>
      <w:proofErr w:type="gramStart"/>
      <w:r w:rsidRPr="00A2085F">
        <w:rPr>
          <w:rFonts w:ascii="Times New Roman" w:eastAsia="Times New Roman" w:hAnsi="Times New Roman" w:cs="Times New Roman"/>
          <w:color w:val="22272F"/>
          <w:sz w:val="23"/>
          <w:szCs w:val="23"/>
          <w:lang w:eastAsia="ru-RU"/>
        </w:rPr>
        <w:t>родителей</w:t>
      </w:r>
      <w:proofErr w:type="gramEnd"/>
      <w:r w:rsidRPr="00A2085F">
        <w:rPr>
          <w:rFonts w:ascii="Times New Roman" w:eastAsia="Times New Roman" w:hAnsi="Times New Roman" w:cs="Times New Roman"/>
          <w:color w:val="22272F"/>
          <w:sz w:val="23"/>
          <w:szCs w:val="23"/>
          <w:lang w:eastAsia="ru-RU"/>
        </w:rPr>
        <w:t xml:space="preserve"> обучающихся с ОВЗ; особенности реализации ФГОС НОО ОВЗ и ФГОС О у/о в условиях специальной (коррекционной) школы; </w:t>
      </w:r>
      <w:proofErr w:type="gramStart"/>
      <w:r w:rsidRPr="00A2085F">
        <w:rPr>
          <w:rFonts w:ascii="Times New Roman" w:eastAsia="Times New Roman" w:hAnsi="Times New Roman" w:cs="Times New Roman"/>
          <w:color w:val="22272F"/>
          <w:sz w:val="23"/>
          <w:szCs w:val="23"/>
          <w:lang w:eastAsia="ru-RU"/>
        </w:rPr>
        <w:t>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roofErr w:type="gramEnd"/>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Основные термины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ФГОС НОО ОВЗ</w:t>
      </w:r>
      <w:r w:rsidRPr="00A2085F">
        <w:rPr>
          <w:rFonts w:ascii="Times New Roman" w:eastAsia="Times New Roman" w:hAnsi="Times New Roman" w:cs="Times New Roman"/>
          <w:color w:val="22272F"/>
          <w:sz w:val="23"/>
          <w:szCs w:val="23"/>
          <w:lang w:eastAsia="ru-RU"/>
        </w:rPr>
        <w:t> - </w:t>
      </w:r>
      <w:hyperlink r:id="rId13" w:anchor="/document/70862366/entry/1000" w:history="1">
        <w:r w:rsidRPr="00A2085F">
          <w:rPr>
            <w:rFonts w:ascii="Times New Roman" w:eastAsia="Times New Roman" w:hAnsi="Times New Roman" w:cs="Times New Roman"/>
            <w:color w:val="734C9B"/>
            <w:sz w:val="23"/>
            <w:szCs w:val="23"/>
            <w:lang w:eastAsia="ru-RU"/>
          </w:rPr>
          <w:t>федеральный государственный образовательный стандарт</w:t>
        </w:r>
      </w:hyperlink>
      <w:r w:rsidRPr="00A2085F">
        <w:rPr>
          <w:rFonts w:ascii="Times New Roman" w:eastAsia="Times New Roman" w:hAnsi="Times New Roman" w:cs="Times New Roman"/>
          <w:color w:val="22272F"/>
          <w:sz w:val="23"/>
          <w:szCs w:val="23"/>
          <w:lang w:eastAsia="ru-RU"/>
        </w:rPr>
        <w:t xml:space="preserve"> начального общего образования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ограниченными возможностями здоровья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ФГОС О у/о</w:t>
      </w:r>
      <w:r w:rsidRPr="00A2085F">
        <w:rPr>
          <w:rFonts w:ascii="Times New Roman" w:eastAsia="Times New Roman" w:hAnsi="Times New Roman" w:cs="Times New Roman"/>
          <w:color w:val="22272F"/>
          <w:sz w:val="23"/>
          <w:szCs w:val="23"/>
          <w:lang w:eastAsia="ru-RU"/>
        </w:rPr>
        <w:t> - </w:t>
      </w:r>
      <w:hyperlink r:id="rId14" w:anchor="/document/70860670/entry/1000" w:history="1">
        <w:r w:rsidRPr="00A2085F">
          <w:rPr>
            <w:rFonts w:ascii="Times New Roman" w:eastAsia="Times New Roman" w:hAnsi="Times New Roman" w:cs="Times New Roman"/>
            <w:color w:val="734C9B"/>
            <w:sz w:val="23"/>
            <w:szCs w:val="23"/>
            <w:lang w:eastAsia="ru-RU"/>
          </w:rPr>
          <w:t>федеральный государственный образовательный стандарт</w:t>
        </w:r>
      </w:hyperlink>
      <w:r w:rsidRPr="00A2085F">
        <w:rPr>
          <w:rFonts w:ascii="Times New Roman" w:eastAsia="Times New Roman" w:hAnsi="Times New Roman" w:cs="Times New Roman"/>
          <w:color w:val="22272F"/>
          <w:sz w:val="23"/>
          <w:szCs w:val="23"/>
          <w:lang w:eastAsia="ru-RU"/>
        </w:rPr>
        <w:t xml:space="preserve"> образования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умственной отсталостью (интеллектуальными нарушениями)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ООП НОО</w:t>
      </w:r>
      <w:r w:rsidRPr="00A2085F">
        <w:rPr>
          <w:rFonts w:ascii="Times New Roman" w:eastAsia="Times New Roman" w:hAnsi="Times New Roman" w:cs="Times New Roman"/>
          <w:color w:val="22272F"/>
          <w:sz w:val="23"/>
          <w:szCs w:val="23"/>
          <w:lang w:eastAsia="ru-RU"/>
        </w:rPr>
        <w:t> - основная образовательная программа начального общего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ОО</w:t>
      </w:r>
      <w:r w:rsidRPr="00A2085F">
        <w:rPr>
          <w:rFonts w:ascii="Times New Roman" w:eastAsia="Times New Roman" w:hAnsi="Times New Roman" w:cs="Times New Roman"/>
          <w:color w:val="22272F"/>
          <w:sz w:val="23"/>
          <w:szCs w:val="23"/>
          <w:lang w:eastAsia="ru-RU"/>
        </w:rPr>
        <w:t> - общеобразовательная организация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АООП</w:t>
      </w:r>
      <w:r w:rsidRPr="00A2085F">
        <w:rPr>
          <w:rFonts w:ascii="Times New Roman" w:eastAsia="Times New Roman" w:hAnsi="Times New Roman" w:cs="Times New Roman"/>
          <w:color w:val="22272F"/>
          <w:sz w:val="23"/>
          <w:szCs w:val="23"/>
          <w:lang w:eastAsia="ru-RU"/>
        </w:rPr>
        <w:t> - адаптированная основная общеобразовательная программа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ПАООП НОО </w:t>
      </w:r>
      <w:r w:rsidRPr="00A2085F">
        <w:rPr>
          <w:rFonts w:ascii="Times New Roman" w:eastAsia="Times New Roman" w:hAnsi="Times New Roman" w:cs="Times New Roman"/>
          <w:color w:val="22272F"/>
          <w:sz w:val="23"/>
          <w:szCs w:val="23"/>
          <w:lang w:eastAsia="ru-RU"/>
        </w:rPr>
        <w:t>- примерная адаптированная основная образовательная программа начального общего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ПАООП</w:t>
      </w:r>
      <w:r w:rsidRPr="00A2085F">
        <w:rPr>
          <w:rFonts w:ascii="Times New Roman" w:eastAsia="Times New Roman" w:hAnsi="Times New Roman" w:cs="Times New Roman"/>
          <w:color w:val="22272F"/>
          <w:sz w:val="23"/>
          <w:szCs w:val="23"/>
          <w:lang w:eastAsia="ru-RU"/>
        </w:rPr>
        <w:t> - примерная адаптированная основная общеобразовательная программа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СИП</w:t>
      </w:r>
      <w:proofErr w:type="gramStart"/>
      <w:r w:rsidRPr="00A2085F">
        <w:rPr>
          <w:rFonts w:ascii="Times New Roman" w:eastAsia="Times New Roman" w:hAnsi="Times New Roman" w:cs="Times New Roman"/>
          <w:b/>
          <w:bCs/>
          <w:color w:val="22272F"/>
          <w:sz w:val="23"/>
          <w:szCs w:val="23"/>
          <w:lang w:eastAsia="ru-RU"/>
        </w:rPr>
        <w:t>Р</w:t>
      </w:r>
      <w:r w:rsidRPr="00A2085F">
        <w:rPr>
          <w:rFonts w:ascii="Times New Roman" w:eastAsia="Times New Roman" w:hAnsi="Times New Roman" w:cs="Times New Roman"/>
          <w:color w:val="22272F"/>
          <w:sz w:val="23"/>
          <w:szCs w:val="23"/>
          <w:lang w:eastAsia="ru-RU"/>
        </w:rPr>
        <w:t>-</w:t>
      </w:r>
      <w:proofErr w:type="gramEnd"/>
      <w:r w:rsidRPr="00A2085F">
        <w:rPr>
          <w:rFonts w:ascii="Times New Roman" w:eastAsia="Times New Roman" w:hAnsi="Times New Roman" w:cs="Times New Roman"/>
          <w:color w:val="22272F"/>
          <w:sz w:val="23"/>
          <w:szCs w:val="23"/>
          <w:lang w:eastAsia="ru-RU"/>
        </w:rPr>
        <w:t xml:space="preserve"> специальная индивидуальная программа развития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ПМПК</w:t>
      </w:r>
      <w:r w:rsidRPr="00A2085F">
        <w:rPr>
          <w:rFonts w:ascii="Times New Roman" w:eastAsia="Times New Roman" w:hAnsi="Times New Roman" w:cs="Times New Roman"/>
          <w:color w:val="22272F"/>
          <w:sz w:val="23"/>
          <w:szCs w:val="23"/>
          <w:lang w:eastAsia="ru-RU"/>
        </w:rPr>
        <w:t> - психолого-медико-педагогическая комиссия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A2085F">
        <w:rPr>
          <w:rFonts w:ascii="Times New Roman" w:eastAsia="Times New Roman" w:hAnsi="Times New Roman" w:cs="Times New Roman"/>
          <w:b/>
          <w:bCs/>
          <w:color w:val="22272F"/>
          <w:sz w:val="23"/>
          <w:szCs w:val="23"/>
          <w:lang w:eastAsia="ru-RU"/>
        </w:rPr>
        <w:t>ПМПк</w:t>
      </w:r>
      <w:proofErr w:type="spellEnd"/>
      <w:r w:rsidRPr="00A2085F">
        <w:rPr>
          <w:rFonts w:ascii="Times New Roman" w:eastAsia="Times New Roman" w:hAnsi="Times New Roman" w:cs="Times New Roman"/>
          <w:color w:val="22272F"/>
          <w:sz w:val="23"/>
          <w:szCs w:val="23"/>
          <w:lang w:eastAsia="ru-RU"/>
        </w:rPr>
        <w:t> - психолого-медико-педагогический консилиум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ИПРА</w:t>
      </w:r>
      <w:r w:rsidRPr="00A2085F">
        <w:rPr>
          <w:rFonts w:ascii="Times New Roman" w:eastAsia="Times New Roman" w:hAnsi="Times New Roman" w:cs="Times New Roman"/>
          <w:color w:val="22272F"/>
          <w:sz w:val="23"/>
          <w:szCs w:val="23"/>
          <w:lang w:eastAsia="ru-RU"/>
        </w:rPr>
        <w:t xml:space="preserve"> - индивидуальная программа реабилитации и </w:t>
      </w:r>
      <w:proofErr w:type="spellStart"/>
      <w:r w:rsidRPr="00A2085F">
        <w:rPr>
          <w:rFonts w:ascii="Times New Roman" w:eastAsia="Times New Roman" w:hAnsi="Times New Roman" w:cs="Times New Roman"/>
          <w:color w:val="22272F"/>
          <w:sz w:val="23"/>
          <w:szCs w:val="23"/>
          <w:lang w:eastAsia="ru-RU"/>
        </w:rPr>
        <w:t>абилитации</w:t>
      </w:r>
      <w:proofErr w:type="spellEnd"/>
      <w:r w:rsidRPr="00A2085F">
        <w:rPr>
          <w:rFonts w:ascii="Times New Roman" w:eastAsia="Times New Roman" w:hAnsi="Times New Roman" w:cs="Times New Roman"/>
          <w:color w:val="22272F"/>
          <w:sz w:val="23"/>
          <w:szCs w:val="23"/>
          <w:lang w:eastAsia="ru-RU"/>
        </w:rPr>
        <w:t xml:space="preserve"> инвалида</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 xml:space="preserve">1. Законодательные основы образования </w:t>
      </w:r>
      <w:proofErr w:type="gramStart"/>
      <w:r w:rsidRPr="00A2085F">
        <w:rPr>
          <w:rFonts w:ascii="Times New Roman" w:eastAsia="Times New Roman" w:hAnsi="Times New Roman" w:cs="Times New Roman"/>
          <w:color w:val="22272F"/>
          <w:sz w:val="32"/>
          <w:szCs w:val="32"/>
          <w:lang w:eastAsia="ru-RU"/>
        </w:rPr>
        <w:t>обучающихся</w:t>
      </w:r>
      <w:proofErr w:type="gramEnd"/>
      <w:r w:rsidRPr="00A2085F">
        <w:rPr>
          <w:rFonts w:ascii="Times New Roman" w:eastAsia="Times New Roman" w:hAnsi="Times New Roman" w:cs="Times New Roman"/>
          <w:color w:val="22272F"/>
          <w:sz w:val="32"/>
          <w:szCs w:val="32"/>
          <w:lang w:eastAsia="ru-RU"/>
        </w:rPr>
        <w:t xml:space="preserve"> с ограниченными возможностями здоровья в Российской Федерации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Основополагающим законодательным актом, регулирующим процесс образования детей с ОВЗ в РФ, является </w:t>
      </w:r>
      <w:hyperlink r:id="rId15" w:anchor="/document/70291362/entry/0" w:history="1">
        <w:r w:rsidRPr="00A2085F">
          <w:rPr>
            <w:rFonts w:ascii="Times New Roman" w:eastAsia="Times New Roman" w:hAnsi="Times New Roman" w:cs="Times New Roman"/>
            <w:color w:val="734C9B"/>
            <w:sz w:val="23"/>
            <w:szCs w:val="23"/>
            <w:lang w:eastAsia="ru-RU"/>
          </w:rPr>
          <w:t>Федеральный закон</w:t>
        </w:r>
      </w:hyperlink>
      <w:r w:rsidRPr="00A2085F">
        <w:rPr>
          <w:rFonts w:ascii="Times New Roman" w:eastAsia="Times New Roman" w:hAnsi="Times New Roman" w:cs="Times New Roman"/>
          <w:color w:val="22272F"/>
          <w:sz w:val="23"/>
          <w:szCs w:val="23"/>
          <w:lang w:eastAsia="ru-RU"/>
        </w:rPr>
        <w:t xml:space="preserve"> от 29 декабря 2012 г. N 273-ФЗ "Об образовании в </w:t>
      </w:r>
      <w:r w:rsidRPr="00A2085F">
        <w:rPr>
          <w:rFonts w:ascii="Times New Roman" w:eastAsia="Times New Roman" w:hAnsi="Times New Roman" w:cs="Times New Roman"/>
          <w:color w:val="22272F"/>
          <w:sz w:val="23"/>
          <w:szCs w:val="23"/>
          <w:lang w:eastAsia="ru-RU"/>
        </w:rPr>
        <w:lastRenderedPageBreak/>
        <w:t>Российской Федерации" (далее - ФЗ N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w:t>
      </w:r>
      <w:proofErr w:type="gramEnd"/>
      <w:r w:rsidRPr="00A2085F">
        <w:rPr>
          <w:rFonts w:ascii="Times New Roman" w:eastAsia="Times New Roman" w:hAnsi="Times New Roman" w:cs="Times New Roman"/>
          <w:color w:val="22272F"/>
          <w:sz w:val="23"/>
          <w:szCs w:val="23"/>
          <w:lang w:eastAsia="ru-RU"/>
        </w:rPr>
        <w:t xml:space="preserve"> без дискриминации качественного образования лицами названных категорий, для коррекции нарушений развития и социальной адаптации.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 нескольких статьях ФЗ N 273 говорится об организации образования лиц с ОВЗ и лиц с инвалидностью, и даже предусмотрена </w:t>
      </w:r>
      <w:proofErr w:type="spellStart"/>
      <w:r w:rsidRPr="00A2085F">
        <w:rPr>
          <w:rFonts w:ascii="Times New Roman" w:eastAsia="Times New Roman" w:hAnsi="Times New Roman" w:cs="Times New Roman"/>
          <w:color w:val="22272F"/>
          <w:sz w:val="23"/>
          <w:szCs w:val="23"/>
          <w:lang w:eastAsia="ru-RU"/>
        </w:rPr>
        <w:t>отдельная</w:t>
      </w:r>
      <w:hyperlink r:id="rId16" w:anchor="/document/70291362/entry/79" w:history="1">
        <w:r w:rsidRPr="00A2085F">
          <w:rPr>
            <w:rFonts w:ascii="Times New Roman" w:eastAsia="Times New Roman" w:hAnsi="Times New Roman" w:cs="Times New Roman"/>
            <w:color w:val="734C9B"/>
            <w:sz w:val="23"/>
            <w:szCs w:val="23"/>
            <w:lang w:eastAsia="ru-RU"/>
          </w:rPr>
          <w:t>статья</w:t>
        </w:r>
        <w:proofErr w:type="spellEnd"/>
        <w:r w:rsidRPr="00A2085F">
          <w:rPr>
            <w:rFonts w:ascii="Times New Roman" w:eastAsia="Times New Roman" w:hAnsi="Times New Roman" w:cs="Times New Roman"/>
            <w:color w:val="734C9B"/>
            <w:sz w:val="23"/>
            <w:szCs w:val="23"/>
            <w:lang w:eastAsia="ru-RU"/>
          </w:rPr>
          <w:t xml:space="preserve"> 79</w:t>
        </w:r>
      </w:hyperlink>
      <w:r w:rsidRPr="00A2085F">
        <w:rPr>
          <w:rFonts w:ascii="Times New Roman" w:eastAsia="Times New Roman" w:hAnsi="Times New Roman" w:cs="Times New Roman"/>
          <w:color w:val="22272F"/>
          <w:sz w:val="23"/>
          <w:szCs w:val="23"/>
          <w:lang w:eastAsia="ru-RU"/>
        </w:rPr>
        <w:t>, регламентирующая организацию получения образования лицами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A2085F">
        <w:rPr>
          <w:rFonts w:ascii="Times New Roman" w:eastAsia="Times New Roman" w:hAnsi="Times New Roman" w:cs="Times New Roman"/>
          <w:color w:val="22272F"/>
          <w:sz w:val="23"/>
          <w:szCs w:val="23"/>
          <w:lang w:eastAsia="ru-RU"/>
        </w:rPr>
        <w:t>дезадаптации</w:t>
      </w:r>
      <w:proofErr w:type="spellEnd"/>
      <w:r w:rsidRPr="00A2085F">
        <w:rPr>
          <w:rFonts w:ascii="Times New Roman" w:eastAsia="Times New Roman" w:hAnsi="Times New Roman" w:cs="Times New Roman"/>
          <w:color w:val="22272F"/>
          <w:sz w:val="23"/>
          <w:szCs w:val="23"/>
          <w:lang w:eastAsia="ru-RU"/>
        </w:rPr>
        <w:t xml:space="preserve">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roofErr w:type="gramEnd"/>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7" w:anchor="/document/70291362/entry/10216" w:history="1">
        <w:r w:rsidR="00A2085F" w:rsidRPr="00A2085F">
          <w:rPr>
            <w:rFonts w:ascii="Times New Roman" w:eastAsia="Times New Roman" w:hAnsi="Times New Roman" w:cs="Times New Roman"/>
            <w:color w:val="734C9B"/>
            <w:sz w:val="23"/>
            <w:szCs w:val="23"/>
            <w:lang w:eastAsia="ru-RU"/>
          </w:rPr>
          <w:t>Частью 16 статьи 2</w:t>
        </w:r>
      </w:hyperlink>
      <w:r w:rsidR="00A2085F" w:rsidRPr="00A2085F">
        <w:rPr>
          <w:rFonts w:ascii="Times New Roman" w:eastAsia="Times New Roman" w:hAnsi="Times New Roman" w:cs="Times New Roman"/>
          <w:color w:val="22272F"/>
          <w:sz w:val="23"/>
          <w:szCs w:val="23"/>
          <w:lang w:eastAsia="ru-RU"/>
        </w:rPr>
        <w:t xml:space="preserve"> ФЗ N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w:t>
      </w:r>
      <w:proofErr w:type="gramStart"/>
      <w:r w:rsidR="00A2085F" w:rsidRPr="00A2085F">
        <w:rPr>
          <w:rFonts w:ascii="Times New Roman" w:eastAsia="Times New Roman" w:hAnsi="Times New Roman" w:cs="Times New Roman"/>
          <w:color w:val="22272F"/>
          <w:sz w:val="23"/>
          <w:szCs w:val="23"/>
          <w:lang w:eastAsia="ru-RU"/>
        </w:rPr>
        <w:t>зрения необходимости создания специальных условий получения</w:t>
      </w:r>
      <w:proofErr w:type="gramEnd"/>
      <w:r w:rsidR="00A2085F" w:rsidRPr="00A2085F">
        <w:rPr>
          <w:rFonts w:ascii="Times New Roman" w:eastAsia="Times New Roman" w:hAnsi="Times New Roman" w:cs="Times New Roman"/>
          <w:color w:val="22272F"/>
          <w:sz w:val="23"/>
          <w:szCs w:val="23"/>
          <w:lang w:eastAsia="ru-RU"/>
        </w:rPr>
        <w:t xml:space="preserve"> образования, исходя из решения коллегиального органа - психолого-медико-педагогической комиссии (далее - ПМПК).</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Согласно </w:t>
      </w:r>
      <w:hyperlink r:id="rId18" w:anchor="/document/70291362/entry/108905" w:history="1">
        <w:r w:rsidRPr="00A2085F">
          <w:rPr>
            <w:rFonts w:ascii="Times New Roman" w:eastAsia="Times New Roman" w:hAnsi="Times New Roman" w:cs="Times New Roman"/>
            <w:color w:val="734C9B"/>
            <w:sz w:val="23"/>
            <w:szCs w:val="23"/>
            <w:lang w:eastAsia="ru-RU"/>
          </w:rPr>
          <w:t>части 3 статьи 79</w:t>
        </w:r>
      </w:hyperlink>
      <w:r w:rsidRPr="00A2085F">
        <w:rPr>
          <w:rFonts w:ascii="Times New Roman" w:eastAsia="Times New Roman" w:hAnsi="Times New Roman" w:cs="Times New Roman"/>
          <w:color w:val="22272F"/>
          <w:sz w:val="23"/>
          <w:szCs w:val="23"/>
          <w:lang w:eastAsia="ru-RU"/>
        </w:rPr>
        <w:t xml:space="preserve"> ФЗ N 273 под специальными </w:t>
      </w:r>
      <w:proofErr w:type="gramStart"/>
      <w:r w:rsidRPr="00A2085F">
        <w:rPr>
          <w:rFonts w:ascii="Times New Roman" w:eastAsia="Times New Roman" w:hAnsi="Times New Roman" w:cs="Times New Roman"/>
          <w:color w:val="22272F"/>
          <w:sz w:val="23"/>
          <w:szCs w:val="23"/>
          <w:lang w:eastAsia="ru-RU"/>
        </w:rPr>
        <w:t>условиями</w:t>
      </w:r>
      <w:proofErr w:type="gramEnd"/>
      <w:r w:rsidRPr="00A2085F">
        <w:rPr>
          <w:rFonts w:ascii="Times New Roman" w:eastAsia="Times New Roman" w:hAnsi="Times New Roman" w:cs="Times New Roman"/>
          <w:color w:val="22272F"/>
          <w:sz w:val="23"/>
          <w:szCs w:val="23"/>
          <w:lang w:eastAsia="ru-RU"/>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A2085F">
        <w:rPr>
          <w:rFonts w:ascii="Times New Roman" w:eastAsia="Times New Roman" w:hAnsi="Times New Roman" w:cs="Times New Roman"/>
          <w:color w:val="22272F"/>
          <w:sz w:val="23"/>
          <w:szCs w:val="23"/>
          <w:lang w:eastAsia="ru-RU"/>
        </w:rPr>
        <w:t>обучающимися</w:t>
      </w:r>
      <w:proofErr w:type="gramEnd"/>
      <w:r w:rsidRPr="00A2085F">
        <w:rPr>
          <w:rFonts w:ascii="Times New Roman" w:eastAsia="Times New Roman" w:hAnsi="Times New Roman" w:cs="Times New Roman"/>
          <w:color w:val="22272F"/>
          <w:sz w:val="23"/>
          <w:szCs w:val="23"/>
          <w:lang w:eastAsia="ru-RU"/>
        </w:rPr>
        <w:t xml:space="preserve">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19" w:anchor="/document/71354376/entry/51282" w:history="1">
        <w:r w:rsidRPr="00A2085F">
          <w:rPr>
            <w:rFonts w:ascii="Times New Roman" w:eastAsia="Times New Roman" w:hAnsi="Times New Roman" w:cs="Times New Roman"/>
            <w:color w:val="734C9B"/>
            <w:sz w:val="23"/>
            <w:szCs w:val="23"/>
            <w:lang w:eastAsia="ru-RU"/>
          </w:rPr>
          <w:t>ПМПК</w:t>
        </w:r>
      </w:hyperlink>
      <w:r w:rsidRPr="00A2085F">
        <w:rPr>
          <w:rFonts w:ascii="Times New Roman" w:eastAsia="Times New Roman" w:hAnsi="Times New Roman" w:cs="Times New Roman"/>
          <w:color w:val="22272F"/>
          <w:sz w:val="23"/>
          <w:szCs w:val="23"/>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w:t>
      </w:r>
      <w:proofErr w:type="gramEnd"/>
      <w:r w:rsidRPr="00A2085F">
        <w:rPr>
          <w:rFonts w:ascii="Times New Roman" w:eastAsia="Times New Roman" w:hAnsi="Times New Roman" w:cs="Times New Roman"/>
          <w:color w:val="22272F"/>
          <w:sz w:val="23"/>
          <w:szCs w:val="23"/>
          <w:lang w:eastAsia="ru-RU"/>
        </w:rPr>
        <w:t xml:space="preserve"> другими обучающимися.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Необходимость создания образовательных условий для ребенка с ОВЗ фиксируется в рекомендациях ПМПК в соответствии с </w:t>
      </w:r>
      <w:proofErr w:type="spellStart"/>
      <w:r w:rsidRPr="00A2085F">
        <w:rPr>
          <w:rFonts w:ascii="Times New Roman" w:eastAsia="Times New Roman" w:hAnsi="Times New Roman" w:cs="Times New Roman"/>
          <w:color w:val="22272F"/>
          <w:sz w:val="23"/>
          <w:szCs w:val="23"/>
          <w:lang w:eastAsia="ru-RU"/>
        </w:rPr>
        <w:fldChar w:fldCharType="begin"/>
      </w:r>
      <w:r w:rsidRPr="00A2085F">
        <w:rPr>
          <w:rFonts w:ascii="Times New Roman" w:eastAsia="Times New Roman" w:hAnsi="Times New Roman" w:cs="Times New Roman"/>
          <w:color w:val="22272F"/>
          <w:sz w:val="23"/>
          <w:szCs w:val="23"/>
          <w:lang w:eastAsia="ru-RU"/>
        </w:rPr>
        <w:instrText xml:space="preserve"> HYPERLINK "http://ivo.garant.ru/" \l "/document/70485996/entry/0" </w:instrText>
      </w:r>
      <w:r w:rsidRPr="00A2085F">
        <w:rPr>
          <w:rFonts w:ascii="Times New Roman" w:eastAsia="Times New Roman" w:hAnsi="Times New Roman" w:cs="Times New Roman"/>
          <w:color w:val="22272F"/>
          <w:sz w:val="23"/>
          <w:szCs w:val="23"/>
          <w:lang w:eastAsia="ru-RU"/>
        </w:rPr>
        <w:fldChar w:fldCharType="separate"/>
      </w:r>
      <w:r w:rsidRPr="00A2085F">
        <w:rPr>
          <w:rFonts w:ascii="Times New Roman" w:eastAsia="Times New Roman" w:hAnsi="Times New Roman" w:cs="Times New Roman"/>
          <w:color w:val="734C9B"/>
          <w:sz w:val="23"/>
          <w:szCs w:val="23"/>
          <w:lang w:eastAsia="ru-RU"/>
        </w:rPr>
        <w:t>приказом</w:t>
      </w:r>
      <w:r w:rsidRPr="00A2085F">
        <w:rPr>
          <w:rFonts w:ascii="Times New Roman" w:eastAsia="Times New Roman" w:hAnsi="Times New Roman" w:cs="Times New Roman"/>
          <w:color w:val="22272F"/>
          <w:sz w:val="23"/>
          <w:szCs w:val="23"/>
          <w:lang w:eastAsia="ru-RU"/>
        </w:rPr>
        <w:fldChar w:fldCharType="end"/>
      </w:r>
      <w:r w:rsidRPr="00A2085F">
        <w:rPr>
          <w:rFonts w:ascii="Times New Roman" w:eastAsia="Times New Roman" w:hAnsi="Times New Roman" w:cs="Times New Roman"/>
          <w:color w:val="22272F"/>
          <w:sz w:val="23"/>
          <w:szCs w:val="23"/>
          <w:lang w:eastAsia="ru-RU"/>
        </w:rPr>
        <w:t>Минобрнауки</w:t>
      </w:r>
      <w:proofErr w:type="spellEnd"/>
      <w:r w:rsidRPr="00A2085F">
        <w:rPr>
          <w:rFonts w:ascii="Times New Roman" w:eastAsia="Times New Roman" w:hAnsi="Times New Roman" w:cs="Times New Roman"/>
          <w:color w:val="22272F"/>
          <w:sz w:val="23"/>
          <w:szCs w:val="23"/>
          <w:lang w:eastAsia="ru-RU"/>
        </w:rPr>
        <w:t xml:space="preserve"> России от 20 сентября 2013 г. N 1082 "Об утверждении Положения о психолого-медико-педагогической комиссии".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Зачисление в образовательные организации детей с ОВЗ регламентируется </w:t>
      </w:r>
      <w:hyperlink r:id="rId20" w:anchor="/multilink/71354376/paragraph/54/number/0" w:history="1">
        <w:r w:rsidRPr="00A2085F">
          <w:rPr>
            <w:rFonts w:ascii="Times New Roman" w:eastAsia="Times New Roman" w:hAnsi="Times New Roman" w:cs="Times New Roman"/>
            <w:color w:val="734C9B"/>
            <w:sz w:val="23"/>
            <w:szCs w:val="23"/>
            <w:lang w:eastAsia="ru-RU"/>
          </w:rPr>
          <w:t>порядками</w:t>
        </w:r>
      </w:hyperlink>
      <w:r w:rsidRPr="00A2085F">
        <w:rPr>
          <w:rFonts w:ascii="Times New Roman" w:eastAsia="Times New Roman" w:hAnsi="Times New Roman" w:cs="Times New Roman"/>
          <w:color w:val="22272F"/>
          <w:sz w:val="23"/>
          <w:szCs w:val="23"/>
          <w:lang w:eastAsia="ru-RU"/>
        </w:rPr>
        <w:t> приема граждан на обучение по образовательной программе дошкольного образования, утвержденной </w:t>
      </w:r>
      <w:hyperlink r:id="rId21" w:anchor="/document/70653804/entry/0" w:history="1">
        <w:r w:rsidRPr="00A2085F">
          <w:rPr>
            <w:rFonts w:ascii="Times New Roman" w:eastAsia="Times New Roman" w:hAnsi="Times New Roman" w:cs="Times New Roman"/>
            <w:color w:val="734C9B"/>
            <w:sz w:val="23"/>
            <w:szCs w:val="23"/>
            <w:lang w:eastAsia="ru-RU"/>
          </w:rPr>
          <w:t>приказом</w:t>
        </w:r>
      </w:hyperlink>
      <w:r w:rsidRPr="00A2085F">
        <w:rPr>
          <w:rFonts w:ascii="Times New Roman" w:eastAsia="Times New Roman" w:hAnsi="Times New Roman" w:cs="Times New Roman"/>
          <w:color w:val="22272F"/>
          <w:sz w:val="23"/>
          <w:szCs w:val="23"/>
          <w:lang w:eastAsia="ru-RU"/>
        </w:rPr>
        <w:t xml:space="preserve"> Минобрнауки России от 8 апреля 2014 г. N 293 "Об утверждении Порядка приема граждан на обучение по образовательным программам дошкольного образования", и программе общего образования, </w:t>
      </w:r>
      <w:proofErr w:type="spellStart"/>
      <w:r w:rsidRPr="00A2085F">
        <w:rPr>
          <w:rFonts w:ascii="Times New Roman" w:eastAsia="Times New Roman" w:hAnsi="Times New Roman" w:cs="Times New Roman"/>
          <w:color w:val="22272F"/>
          <w:sz w:val="23"/>
          <w:szCs w:val="23"/>
          <w:lang w:eastAsia="ru-RU"/>
        </w:rPr>
        <w:t>утвержденной</w:t>
      </w:r>
      <w:hyperlink r:id="rId22" w:anchor="/document/70630558/entry/0" w:history="1">
        <w:r w:rsidRPr="00A2085F">
          <w:rPr>
            <w:rFonts w:ascii="Times New Roman" w:eastAsia="Times New Roman" w:hAnsi="Times New Roman" w:cs="Times New Roman"/>
            <w:color w:val="734C9B"/>
            <w:sz w:val="23"/>
            <w:szCs w:val="23"/>
            <w:lang w:eastAsia="ru-RU"/>
          </w:rPr>
          <w:t>приказом</w:t>
        </w:r>
        <w:proofErr w:type="spellEnd"/>
      </w:hyperlink>
      <w:r w:rsidRPr="00A2085F">
        <w:rPr>
          <w:rFonts w:ascii="Times New Roman" w:eastAsia="Times New Roman" w:hAnsi="Times New Roman" w:cs="Times New Roman"/>
          <w:color w:val="22272F"/>
          <w:sz w:val="23"/>
          <w:szCs w:val="23"/>
          <w:lang w:eastAsia="ru-RU"/>
        </w:rPr>
        <w:t xml:space="preserve"> Минобрнауки России </w:t>
      </w:r>
      <w:r w:rsidRPr="00A2085F">
        <w:rPr>
          <w:rFonts w:ascii="Times New Roman" w:eastAsia="Times New Roman" w:hAnsi="Times New Roman" w:cs="Times New Roman"/>
          <w:color w:val="22272F"/>
          <w:sz w:val="23"/>
          <w:szCs w:val="23"/>
          <w:lang w:eastAsia="ru-RU"/>
        </w:rPr>
        <w:lastRenderedPageBreak/>
        <w:t>от 22 января 2014 г. N 32 "Об утверждении Порядка приема</w:t>
      </w:r>
      <w:proofErr w:type="gramEnd"/>
      <w:r w:rsidRPr="00A2085F">
        <w:rPr>
          <w:rFonts w:ascii="Times New Roman" w:eastAsia="Times New Roman" w:hAnsi="Times New Roman" w:cs="Times New Roman"/>
          <w:color w:val="22272F"/>
          <w:sz w:val="23"/>
          <w:szCs w:val="23"/>
          <w:lang w:eastAsia="ru-RU"/>
        </w:rPr>
        <w:t xml:space="preserve"> граждан на </w:t>
      </w:r>
      <w:proofErr w:type="gramStart"/>
      <w:r w:rsidRPr="00A2085F">
        <w:rPr>
          <w:rFonts w:ascii="Times New Roman" w:eastAsia="Times New Roman" w:hAnsi="Times New Roman" w:cs="Times New Roman"/>
          <w:color w:val="22272F"/>
          <w:sz w:val="23"/>
          <w:szCs w:val="23"/>
          <w:lang w:eastAsia="ru-RU"/>
        </w:rPr>
        <w:t>обучение по</w:t>
      </w:r>
      <w:proofErr w:type="gramEnd"/>
      <w:r w:rsidRPr="00A2085F">
        <w:rPr>
          <w:rFonts w:ascii="Times New Roman" w:eastAsia="Times New Roman" w:hAnsi="Times New Roman" w:cs="Times New Roman"/>
          <w:color w:val="22272F"/>
          <w:sz w:val="23"/>
          <w:szCs w:val="23"/>
          <w:lang w:eastAsia="ru-RU"/>
        </w:rPr>
        <w:t xml:space="preserve">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w:t>
      </w:r>
      <w:hyperlink r:id="rId23" w:anchor="/document/70291362/entry/108904" w:history="1">
        <w:r w:rsidRPr="00A2085F">
          <w:rPr>
            <w:rFonts w:ascii="Times New Roman" w:eastAsia="Times New Roman" w:hAnsi="Times New Roman" w:cs="Times New Roman"/>
            <w:color w:val="734C9B"/>
            <w:sz w:val="23"/>
            <w:szCs w:val="23"/>
            <w:lang w:eastAsia="ru-RU"/>
          </w:rPr>
          <w:t>ч. 2 ст. 79</w:t>
        </w:r>
      </w:hyperlink>
      <w:r w:rsidRPr="00A2085F">
        <w:rPr>
          <w:rFonts w:ascii="Times New Roman" w:eastAsia="Times New Roman" w:hAnsi="Times New Roman" w:cs="Times New Roman"/>
          <w:color w:val="22272F"/>
          <w:sz w:val="23"/>
          <w:szCs w:val="23"/>
          <w:lang w:eastAsia="ru-RU"/>
        </w:rPr>
        <w:t> ФЗ N 273; вариант адаптированной основной общеобразовательной программы обучающегося с умственной отсталостью; 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w:t>
      </w:r>
      <w:hyperlink r:id="rId24" w:anchor="/document/70291362/entry/10228" w:history="1">
        <w:r w:rsidRPr="00A2085F">
          <w:rPr>
            <w:rFonts w:ascii="Times New Roman" w:eastAsia="Times New Roman" w:hAnsi="Times New Roman" w:cs="Times New Roman"/>
            <w:color w:val="734C9B"/>
            <w:sz w:val="23"/>
            <w:szCs w:val="23"/>
            <w:lang w:eastAsia="ru-RU"/>
          </w:rPr>
          <w:t>п. 28 ст. 2</w:t>
        </w:r>
      </w:hyperlink>
      <w:r w:rsidRPr="00A2085F">
        <w:rPr>
          <w:rFonts w:ascii="Times New Roman" w:eastAsia="Times New Roman" w:hAnsi="Times New Roman" w:cs="Times New Roman"/>
          <w:color w:val="22272F"/>
          <w:sz w:val="23"/>
          <w:szCs w:val="23"/>
          <w:lang w:eastAsia="ru-RU"/>
        </w:rPr>
        <w:t xml:space="preserve"> ФЗ N 273); форма получения образования; необходимость периода динамического наблюдения; </w:t>
      </w:r>
      <w:proofErr w:type="gramStart"/>
      <w:r w:rsidRPr="00A2085F">
        <w:rPr>
          <w:rFonts w:ascii="Times New Roman" w:eastAsia="Times New Roman" w:hAnsi="Times New Roman" w:cs="Times New Roman"/>
          <w:color w:val="22272F"/>
          <w:sz w:val="23"/>
          <w:szCs w:val="23"/>
          <w:lang w:eastAsia="ru-RU"/>
        </w:rPr>
        <w:t>направления работы специалистов сопровождения (учитель-логопед, педагог-психолог, специальный психолог, учитель-дефектолог (</w:t>
      </w:r>
      <w:proofErr w:type="spellStart"/>
      <w:r w:rsidRPr="00A2085F">
        <w:rPr>
          <w:rFonts w:ascii="Times New Roman" w:eastAsia="Times New Roman" w:hAnsi="Times New Roman" w:cs="Times New Roman"/>
          <w:color w:val="22272F"/>
          <w:sz w:val="23"/>
          <w:szCs w:val="23"/>
          <w:lang w:eastAsia="ru-RU"/>
        </w:rPr>
        <w:t>олигофре-нопедагог</w:t>
      </w:r>
      <w:proofErr w:type="spellEnd"/>
      <w:r w:rsidRPr="00A2085F">
        <w:rPr>
          <w:rFonts w:ascii="Times New Roman" w:eastAsia="Times New Roman" w:hAnsi="Times New Roman" w:cs="Times New Roman"/>
          <w:color w:val="22272F"/>
          <w:sz w:val="23"/>
          <w:szCs w:val="23"/>
          <w:lang w:eastAsia="ru-RU"/>
        </w:rPr>
        <w:t>, сурдопедагог, тифлопедагог); условия прохождения государственной итоговой аттестации и др.</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w:t>
      </w:r>
      <w:proofErr w:type="gramStart"/>
      <w:r w:rsidRPr="00A2085F">
        <w:rPr>
          <w:rFonts w:ascii="Times New Roman" w:eastAsia="Times New Roman" w:hAnsi="Times New Roman" w:cs="Times New Roman"/>
          <w:color w:val="22272F"/>
          <w:sz w:val="23"/>
          <w:szCs w:val="23"/>
          <w:lang w:eastAsia="ru-RU"/>
        </w:rPr>
        <w:t>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соответствии с </w:t>
      </w:r>
      <w:hyperlink r:id="rId25" w:anchor="/document/70291362/entry/108190" w:history="1">
        <w:r w:rsidRPr="00A2085F">
          <w:rPr>
            <w:rFonts w:ascii="Times New Roman" w:eastAsia="Times New Roman" w:hAnsi="Times New Roman" w:cs="Times New Roman"/>
            <w:color w:val="734C9B"/>
            <w:sz w:val="23"/>
            <w:szCs w:val="23"/>
            <w:lang w:eastAsia="ru-RU"/>
          </w:rPr>
          <w:t>частью 11 статьи 13</w:t>
        </w:r>
      </w:hyperlink>
      <w:r w:rsidRPr="00A2085F">
        <w:rPr>
          <w:rFonts w:ascii="Times New Roman" w:eastAsia="Times New Roman" w:hAnsi="Times New Roman" w:cs="Times New Roman"/>
          <w:color w:val="22272F"/>
          <w:sz w:val="23"/>
          <w:szCs w:val="23"/>
          <w:lang w:eastAsia="ru-RU"/>
        </w:rPr>
        <w:t> ФЗ N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по основным общеобразовательным программам различного уровня и (или) направленности - </w:t>
      </w:r>
      <w:hyperlink r:id="rId26" w:anchor="/document/70466462/entry/0" w:history="1">
        <w:r w:rsidRPr="00A2085F">
          <w:rPr>
            <w:rFonts w:ascii="Times New Roman" w:eastAsia="Times New Roman" w:hAnsi="Times New Roman" w:cs="Times New Roman"/>
            <w:color w:val="734C9B"/>
            <w:sz w:val="23"/>
            <w:szCs w:val="23"/>
            <w:lang w:eastAsia="ru-RU"/>
          </w:rPr>
          <w:t>приказ</w:t>
        </w:r>
      </w:hyperlink>
      <w:r w:rsidRPr="00A2085F">
        <w:rPr>
          <w:rFonts w:ascii="Times New Roman" w:eastAsia="Times New Roman" w:hAnsi="Times New Roman" w:cs="Times New Roman"/>
          <w:color w:val="22272F"/>
          <w:sz w:val="23"/>
          <w:szCs w:val="23"/>
          <w:lang w:eastAsia="ru-RU"/>
        </w:rPr>
        <w:t> Минобрнауки России от 17 июля 2015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roofErr w:type="gramEnd"/>
    </w:p>
    <w:p w:rsidR="00A2085F" w:rsidRPr="00A2085F" w:rsidRDefault="00A2085F" w:rsidP="00A2085F">
      <w:pPr>
        <w:shd w:val="clear" w:color="auto" w:fill="F0E9D3"/>
        <w:spacing w:line="240" w:lineRule="auto"/>
        <w:jc w:val="both"/>
        <w:rPr>
          <w:rFonts w:ascii="Times New Roman" w:eastAsia="Times New Roman" w:hAnsi="Times New Roman" w:cs="Times New Roman"/>
          <w:color w:val="464C55"/>
          <w:sz w:val="23"/>
          <w:szCs w:val="23"/>
          <w:lang w:eastAsia="ru-RU"/>
        </w:rPr>
      </w:pPr>
      <w:r w:rsidRPr="00A2085F">
        <w:rPr>
          <w:rFonts w:ascii="Times New Roman" w:eastAsia="Times New Roman" w:hAnsi="Times New Roman" w:cs="Times New Roman"/>
          <w:color w:val="464C55"/>
          <w:sz w:val="23"/>
          <w:szCs w:val="23"/>
          <w:lang w:eastAsia="ru-RU"/>
        </w:rPr>
        <w:t>По-видимому, в тексте предыдущего абзаца допущена опечатка. Дату названного </w:t>
      </w:r>
      <w:hyperlink r:id="rId27" w:anchor="/document/70466462/entry/0" w:history="1">
        <w:r w:rsidRPr="00A2085F">
          <w:rPr>
            <w:rFonts w:ascii="Times New Roman" w:eastAsia="Times New Roman" w:hAnsi="Times New Roman" w:cs="Times New Roman"/>
            <w:color w:val="734C9B"/>
            <w:sz w:val="23"/>
            <w:szCs w:val="23"/>
            <w:lang w:eastAsia="ru-RU"/>
          </w:rPr>
          <w:t>приказа</w:t>
        </w:r>
      </w:hyperlink>
      <w:r w:rsidRPr="00A2085F">
        <w:rPr>
          <w:rFonts w:ascii="Times New Roman" w:eastAsia="Times New Roman" w:hAnsi="Times New Roman" w:cs="Times New Roman"/>
          <w:color w:val="464C55"/>
          <w:sz w:val="23"/>
          <w:szCs w:val="23"/>
          <w:lang w:eastAsia="ru-RU"/>
        </w:rPr>
        <w:t> следует читать как "30 августа 2013 г."</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по дополнительным общеобразовательным программам - </w:t>
      </w:r>
      <w:hyperlink r:id="rId28" w:anchor="/document/70524884/entry/0" w:history="1">
        <w:r w:rsidRPr="00A2085F">
          <w:rPr>
            <w:rFonts w:ascii="Times New Roman" w:eastAsia="Times New Roman" w:hAnsi="Times New Roman" w:cs="Times New Roman"/>
            <w:color w:val="734C9B"/>
            <w:sz w:val="23"/>
            <w:szCs w:val="23"/>
            <w:lang w:eastAsia="ru-RU"/>
          </w:rPr>
          <w:t>приказ</w:t>
        </w:r>
      </w:hyperlink>
      <w:r w:rsidRPr="00A2085F">
        <w:rPr>
          <w:rFonts w:ascii="Times New Roman" w:eastAsia="Times New Roman" w:hAnsi="Times New Roman" w:cs="Times New Roman"/>
          <w:color w:val="22272F"/>
          <w:sz w:val="23"/>
          <w:szCs w:val="23"/>
          <w:lang w:eastAsia="ru-RU"/>
        </w:rPr>
        <w:t> Минобрнауки России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ФЗ N 273 выделил некоторые особенности при реализации вышеуказанных образовательных программ. В частности, </w:t>
      </w:r>
      <w:hyperlink r:id="rId29" w:anchor="/document/70291362/entry/108653" w:history="1">
        <w:r w:rsidRPr="00A2085F">
          <w:rPr>
            <w:rFonts w:ascii="Times New Roman" w:eastAsia="Times New Roman" w:hAnsi="Times New Roman" w:cs="Times New Roman"/>
            <w:color w:val="734C9B"/>
            <w:sz w:val="23"/>
            <w:szCs w:val="23"/>
            <w:lang w:eastAsia="ru-RU"/>
          </w:rPr>
          <w:t>ч. 3 ст. 55</w:t>
        </w:r>
      </w:hyperlink>
      <w:r w:rsidRPr="00A2085F">
        <w:rPr>
          <w:rFonts w:ascii="Times New Roman" w:eastAsia="Times New Roman" w:hAnsi="Times New Roman" w:cs="Times New Roman"/>
          <w:color w:val="22272F"/>
          <w:sz w:val="23"/>
          <w:szCs w:val="23"/>
          <w:lang w:eastAsia="ru-RU"/>
        </w:rPr>
        <w:t xml:space="preserve"> определяет особый порядок приема детей на </w:t>
      </w:r>
      <w:proofErr w:type="gramStart"/>
      <w:r w:rsidRPr="00A2085F">
        <w:rPr>
          <w:rFonts w:ascii="Times New Roman" w:eastAsia="Times New Roman" w:hAnsi="Times New Roman" w:cs="Times New Roman"/>
          <w:color w:val="22272F"/>
          <w:sz w:val="23"/>
          <w:szCs w:val="23"/>
          <w:lang w:eastAsia="ru-RU"/>
        </w:rPr>
        <w:t>обучение по</w:t>
      </w:r>
      <w:proofErr w:type="gramEnd"/>
      <w:r w:rsidRPr="00A2085F">
        <w:rPr>
          <w:rFonts w:ascii="Times New Roman" w:eastAsia="Times New Roman" w:hAnsi="Times New Roman" w:cs="Times New Roman"/>
          <w:color w:val="22272F"/>
          <w:sz w:val="23"/>
          <w:szCs w:val="23"/>
          <w:lang w:eastAsia="ru-RU"/>
        </w:rPr>
        <w:t xml:space="preserve"> </w:t>
      </w:r>
      <w:r w:rsidRPr="00A2085F">
        <w:rPr>
          <w:rFonts w:ascii="Times New Roman" w:eastAsia="Times New Roman" w:hAnsi="Times New Roman" w:cs="Times New Roman"/>
          <w:color w:val="22272F"/>
          <w:sz w:val="23"/>
          <w:szCs w:val="23"/>
          <w:lang w:eastAsia="ru-RU"/>
        </w:rPr>
        <w:lastRenderedPageBreak/>
        <w:t>рассматриваемым программам: только с согласия родителей (законных представителей) и на основании рекомендаций ПМПК.</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w:t>
      </w:r>
      <w:proofErr w:type="gramStart"/>
      <w:r w:rsidRPr="00A2085F">
        <w:rPr>
          <w:rFonts w:ascii="Times New Roman" w:eastAsia="Times New Roman" w:hAnsi="Times New Roman" w:cs="Times New Roman"/>
          <w:color w:val="22272F"/>
          <w:sz w:val="23"/>
          <w:szCs w:val="23"/>
          <w:lang w:eastAsia="ru-RU"/>
        </w:rPr>
        <w:t>В </w:t>
      </w:r>
      <w:hyperlink r:id="rId30" w:anchor="/document/70291362/entry/108739" w:history="1">
        <w:r w:rsidRPr="00A2085F">
          <w:rPr>
            <w:rFonts w:ascii="Times New Roman" w:eastAsia="Times New Roman" w:hAnsi="Times New Roman" w:cs="Times New Roman"/>
            <w:color w:val="734C9B"/>
            <w:sz w:val="23"/>
            <w:szCs w:val="23"/>
            <w:lang w:eastAsia="ru-RU"/>
          </w:rPr>
          <w:t>части 13 ст. 60</w:t>
        </w:r>
      </w:hyperlink>
      <w:r w:rsidRPr="00A2085F">
        <w:rPr>
          <w:rFonts w:ascii="Times New Roman" w:eastAsia="Times New Roman" w:hAnsi="Times New Roman" w:cs="Times New Roman"/>
          <w:color w:val="22272F"/>
          <w:sz w:val="23"/>
          <w:szCs w:val="23"/>
          <w:lang w:eastAsia="ru-RU"/>
        </w:rPr>
        <w:t> ФЗ N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roofErr w:type="gramEnd"/>
      <w:r w:rsidRPr="00A2085F">
        <w:rPr>
          <w:rFonts w:ascii="Times New Roman" w:eastAsia="Times New Roman" w:hAnsi="Times New Roman" w:cs="Times New Roman"/>
          <w:color w:val="22272F"/>
          <w:sz w:val="23"/>
          <w:szCs w:val="23"/>
          <w:lang w:eastAsia="ru-RU"/>
        </w:rPr>
        <w:t xml:space="preserve"> сфере образования".</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31" w:anchor="/document/70291362/entry/108153" w:history="1">
        <w:r w:rsidR="00A2085F" w:rsidRPr="00A2085F">
          <w:rPr>
            <w:rFonts w:ascii="Times New Roman" w:eastAsia="Times New Roman" w:hAnsi="Times New Roman" w:cs="Times New Roman"/>
            <w:color w:val="734C9B"/>
            <w:sz w:val="23"/>
            <w:szCs w:val="23"/>
            <w:lang w:eastAsia="ru-RU"/>
          </w:rPr>
          <w:t>Частью 6 ст. 11</w:t>
        </w:r>
      </w:hyperlink>
      <w:r w:rsidR="00A2085F" w:rsidRPr="00A2085F">
        <w:rPr>
          <w:rFonts w:ascii="Times New Roman" w:eastAsia="Times New Roman" w:hAnsi="Times New Roman" w:cs="Times New Roman"/>
          <w:color w:val="22272F"/>
          <w:sz w:val="23"/>
          <w:szCs w:val="23"/>
          <w:lang w:eastAsia="ru-RU"/>
        </w:rPr>
        <w:t>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w:t>
      </w:r>
      <w:hyperlink r:id="rId32" w:anchor="/document/70291362/entry/108171" w:history="1">
        <w:r w:rsidR="00A2085F" w:rsidRPr="00A2085F">
          <w:rPr>
            <w:rFonts w:ascii="Times New Roman" w:eastAsia="Times New Roman" w:hAnsi="Times New Roman" w:cs="Times New Roman"/>
            <w:color w:val="734C9B"/>
            <w:sz w:val="23"/>
            <w:szCs w:val="23"/>
            <w:lang w:eastAsia="ru-RU"/>
          </w:rPr>
          <w:t>ч. 7 ст. 12</w:t>
        </w:r>
      </w:hyperlink>
      <w:r w:rsidR="00A2085F" w:rsidRPr="00A2085F">
        <w:rPr>
          <w:rFonts w:ascii="Times New Roman" w:eastAsia="Times New Roman" w:hAnsi="Times New Roman" w:cs="Times New Roman"/>
          <w:color w:val="22272F"/>
          <w:sz w:val="23"/>
          <w:szCs w:val="23"/>
          <w:lang w:eastAsia="ru-RU"/>
        </w:rPr>
        <w:t>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w:t>
      </w:r>
      <w:hyperlink r:id="rId33" w:anchor="/document/70291362/entry/109085" w:history="1">
        <w:r w:rsidRPr="00A2085F">
          <w:rPr>
            <w:rFonts w:ascii="Times New Roman" w:eastAsia="Times New Roman" w:hAnsi="Times New Roman" w:cs="Times New Roman"/>
            <w:color w:val="734C9B"/>
            <w:sz w:val="23"/>
            <w:szCs w:val="23"/>
            <w:lang w:eastAsia="ru-RU"/>
          </w:rPr>
          <w:t>части 1 ст. 92</w:t>
        </w:r>
      </w:hyperlink>
      <w:r w:rsidRPr="00A2085F">
        <w:rPr>
          <w:rFonts w:ascii="Times New Roman" w:eastAsia="Times New Roman" w:hAnsi="Times New Roman" w:cs="Times New Roman"/>
          <w:color w:val="22272F"/>
          <w:sz w:val="23"/>
          <w:szCs w:val="23"/>
          <w:lang w:eastAsia="ru-RU"/>
        </w:rPr>
        <w:t> ФЗ N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Таким образом, адаптированные основные общеобразовательные программы являются предметом государственной аккредитации.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w:t>
      </w:r>
      <w:proofErr w:type="gramEnd"/>
      <w:r w:rsidRPr="00A2085F">
        <w:rPr>
          <w:rFonts w:ascii="Times New Roman" w:eastAsia="Times New Roman" w:hAnsi="Times New Roman" w:cs="Times New Roman"/>
          <w:color w:val="22272F"/>
          <w:sz w:val="23"/>
          <w:szCs w:val="23"/>
          <w:lang w:eastAsia="ru-RU"/>
        </w:rPr>
        <w:t xml:space="preserve"> Планируется его решение в течение 2016 года.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w:t>
      </w:r>
      <w:hyperlink r:id="rId34" w:anchor="/document/70466462/entry/1300" w:history="1">
        <w:r w:rsidRPr="00A2085F">
          <w:rPr>
            <w:rFonts w:ascii="Times New Roman" w:eastAsia="Times New Roman" w:hAnsi="Times New Roman" w:cs="Times New Roman"/>
            <w:color w:val="734C9B"/>
            <w:sz w:val="23"/>
            <w:szCs w:val="23"/>
            <w:lang w:eastAsia="ru-RU"/>
          </w:rPr>
          <w:t>разделом III</w:t>
        </w:r>
      </w:hyperlink>
      <w:r w:rsidRPr="00A2085F">
        <w:rPr>
          <w:rFonts w:ascii="Times New Roman" w:eastAsia="Times New Roman" w:hAnsi="Times New Roman" w:cs="Times New Roman"/>
          <w:color w:val="22272F"/>
          <w:sz w:val="23"/>
          <w:szCs w:val="23"/>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w:t>
      </w:r>
      <w:hyperlink r:id="rId35" w:anchor="/document/70466462/entry/0" w:history="1">
        <w:r w:rsidRPr="00A2085F">
          <w:rPr>
            <w:rFonts w:ascii="Times New Roman" w:eastAsia="Times New Roman" w:hAnsi="Times New Roman" w:cs="Times New Roman"/>
            <w:color w:val="734C9B"/>
            <w:sz w:val="23"/>
            <w:szCs w:val="23"/>
            <w:lang w:eastAsia="ru-RU"/>
          </w:rPr>
          <w:t>приказом</w:t>
        </w:r>
      </w:hyperlink>
      <w:r w:rsidRPr="00A2085F">
        <w:rPr>
          <w:rFonts w:ascii="Times New Roman" w:eastAsia="Times New Roman" w:hAnsi="Times New Roman" w:cs="Times New Roman"/>
          <w:color w:val="22272F"/>
          <w:sz w:val="23"/>
          <w:szCs w:val="23"/>
          <w:lang w:eastAsia="ru-RU"/>
        </w:rPr>
        <w:t> Министерства образования и науки Российской Федерации 17 июля 2015 г. N 1015.</w:t>
      </w:r>
      <w:proofErr w:type="gramEnd"/>
    </w:p>
    <w:p w:rsidR="00A2085F" w:rsidRPr="00A2085F" w:rsidRDefault="00A2085F" w:rsidP="00A2085F">
      <w:pPr>
        <w:shd w:val="clear" w:color="auto" w:fill="F0E9D3"/>
        <w:spacing w:line="240" w:lineRule="auto"/>
        <w:jc w:val="both"/>
        <w:rPr>
          <w:rFonts w:ascii="Times New Roman" w:eastAsia="Times New Roman" w:hAnsi="Times New Roman" w:cs="Times New Roman"/>
          <w:color w:val="464C55"/>
          <w:sz w:val="23"/>
          <w:szCs w:val="23"/>
          <w:lang w:eastAsia="ru-RU"/>
        </w:rPr>
      </w:pPr>
      <w:r w:rsidRPr="00A2085F">
        <w:rPr>
          <w:rFonts w:ascii="Times New Roman" w:eastAsia="Times New Roman" w:hAnsi="Times New Roman" w:cs="Times New Roman"/>
          <w:color w:val="464C55"/>
          <w:sz w:val="23"/>
          <w:szCs w:val="23"/>
          <w:lang w:eastAsia="ru-RU"/>
        </w:rPr>
        <w:t>По-видимому, в тексте предыдущего абзаца допущена опечатка. Дату названного </w:t>
      </w:r>
      <w:hyperlink r:id="rId36" w:anchor="/document/70466462/entry/0" w:history="1">
        <w:r w:rsidRPr="00A2085F">
          <w:rPr>
            <w:rFonts w:ascii="Times New Roman" w:eastAsia="Times New Roman" w:hAnsi="Times New Roman" w:cs="Times New Roman"/>
            <w:color w:val="734C9B"/>
            <w:sz w:val="23"/>
            <w:szCs w:val="23"/>
            <w:lang w:eastAsia="ru-RU"/>
          </w:rPr>
          <w:t>приказа</w:t>
        </w:r>
      </w:hyperlink>
      <w:r w:rsidRPr="00A2085F">
        <w:rPr>
          <w:rFonts w:ascii="Times New Roman" w:eastAsia="Times New Roman" w:hAnsi="Times New Roman" w:cs="Times New Roman"/>
          <w:color w:val="464C55"/>
          <w:sz w:val="23"/>
          <w:szCs w:val="23"/>
          <w:lang w:eastAsia="ru-RU"/>
        </w:rPr>
        <w:t> следует читать как "30 августа 2013 г."</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соответствии с </w:t>
      </w:r>
      <w:hyperlink r:id="rId37" w:anchor="/document/70291362/entry/1029" w:history="1">
        <w:r w:rsidRPr="00A2085F">
          <w:rPr>
            <w:rFonts w:ascii="Times New Roman" w:eastAsia="Times New Roman" w:hAnsi="Times New Roman" w:cs="Times New Roman"/>
            <w:color w:val="734C9B"/>
            <w:sz w:val="23"/>
            <w:szCs w:val="23"/>
            <w:lang w:eastAsia="ru-RU"/>
          </w:rPr>
          <w:t>п. 9 статьи 2</w:t>
        </w:r>
      </w:hyperlink>
      <w:r w:rsidRPr="00A2085F">
        <w:rPr>
          <w:rFonts w:ascii="Times New Roman" w:eastAsia="Times New Roman" w:hAnsi="Times New Roman" w:cs="Times New Roman"/>
          <w:color w:val="22272F"/>
          <w:sz w:val="23"/>
          <w:szCs w:val="23"/>
          <w:lang w:eastAsia="ru-RU"/>
        </w:rPr>
        <w:t> ФЗ N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К основным образовательным программам относятся: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lastRenderedPageBreak/>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2) основные профессиональные образовательные программы: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б) образовательные программы высшего образования - программы </w:t>
      </w:r>
      <w:proofErr w:type="spellStart"/>
      <w:r w:rsidRPr="00A2085F">
        <w:rPr>
          <w:rFonts w:ascii="Times New Roman" w:eastAsia="Times New Roman" w:hAnsi="Times New Roman" w:cs="Times New Roman"/>
          <w:color w:val="22272F"/>
          <w:sz w:val="23"/>
          <w:szCs w:val="23"/>
          <w:lang w:eastAsia="ru-RU"/>
        </w:rPr>
        <w:t>бакалавриата</w:t>
      </w:r>
      <w:proofErr w:type="spellEnd"/>
      <w:r w:rsidRPr="00A2085F">
        <w:rPr>
          <w:rFonts w:ascii="Times New Roman" w:eastAsia="Times New Roman" w:hAnsi="Times New Roman" w:cs="Times New Roman"/>
          <w:color w:val="22272F"/>
          <w:sz w:val="23"/>
          <w:szCs w:val="23"/>
          <w:lang w:eastAsia="ru-RU"/>
        </w:rPr>
        <w:t xml:space="preserve">, программы </w:t>
      </w:r>
      <w:proofErr w:type="spellStart"/>
      <w:r w:rsidRPr="00A2085F">
        <w:rPr>
          <w:rFonts w:ascii="Times New Roman" w:eastAsia="Times New Roman" w:hAnsi="Times New Roman" w:cs="Times New Roman"/>
          <w:color w:val="22272F"/>
          <w:sz w:val="23"/>
          <w:szCs w:val="23"/>
          <w:lang w:eastAsia="ru-RU"/>
        </w:rPr>
        <w:t>специалитета</w:t>
      </w:r>
      <w:proofErr w:type="spellEnd"/>
      <w:r w:rsidRPr="00A2085F">
        <w:rPr>
          <w:rFonts w:ascii="Times New Roman" w:eastAsia="Times New Roman" w:hAnsi="Times New Roman" w:cs="Times New Roman"/>
          <w:color w:val="22272F"/>
          <w:sz w:val="23"/>
          <w:szCs w:val="23"/>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A2085F">
        <w:rPr>
          <w:rFonts w:ascii="Times New Roman" w:eastAsia="Times New Roman" w:hAnsi="Times New Roman" w:cs="Times New Roman"/>
          <w:color w:val="22272F"/>
          <w:sz w:val="23"/>
          <w:szCs w:val="23"/>
          <w:lang w:eastAsia="ru-RU"/>
        </w:rPr>
        <w:t>ассистентуры</w:t>
      </w:r>
      <w:proofErr w:type="spellEnd"/>
      <w:r w:rsidRPr="00A2085F">
        <w:rPr>
          <w:rFonts w:ascii="Times New Roman" w:eastAsia="Times New Roman" w:hAnsi="Times New Roman" w:cs="Times New Roman"/>
          <w:color w:val="22272F"/>
          <w:sz w:val="23"/>
          <w:szCs w:val="23"/>
          <w:lang w:eastAsia="ru-RU"/>
        </w:rPr>
        <w:t>-стажировки;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К дополнительным образовательным программам относятся: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1) дополнительные общеобразовательные программы - дополнительные </w:t>
      </w:r>
      <w:proofErr w:type="spellStart"/>
      <w:r w:rsidRPr="00A2085F">
        <w:rPr>
          <w:rFonts w:ascii="Times New Roman" w:eastAsia="Times New Roman" w:hAnsi="Times New Roman" w:cs="Times New Roman"/>
          <w:color w:val="22272F"/>
          <w:sz w:val="23"/>
          <w:szCs w:val="23"/>
          <w:lang w:eastAsia="ru-RU"/>
        </w:rPr>
        <w:t>общераз-вивающие</w:t>
      </w:r>
      <w:proofErr w:type="spellEnd"/>
      <w:r w:rsidRPr="00A2085F">
        <w:rPr>
          <w:rFonts w:ascii="Times New Roman" w:eastAsia="Times New Roman" w:hAnsi="Times New Roman" w:cs="Times New Roman"/>
          <w:color w:val="22272F"/>
          <w:sz w:val="23"/>
          <w:szCs w:val="23"/>
          <w:lang w:eastAsia="ru-RU"/>
        </w:rPr>
        <w:t xml:space="preserve"> программы, дополнительные предпрофессиональные программы;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Основные образовательные программы и дополнительные образовательные программы могут быть адаптированы с учетом особых образовательных потребностей </w:t>
      </w:r>
      <w:proofErr w:type="gramStart"/>
      <w:r w:rsidRPr="00A2085F">
        <w:rPr>
          <w:rFonts w:ascii="Times New Roman" w:eastAsia="Times New Roman" w:hAnsi="Times New Roman" w:cs="Times New Roman"/>
          <w:color w:val="22272F"/>
          <w:sz w:val="23"/>
          <w:szCs w:val="23"/>
          <w:lang w:eastAsia="ru-RU"/>
        </w:rPr>
        <w:t>обучающегося</w:t>
      </w:r>
      <w:proofErr w:type="gramEnd"/>
      <w:r w:rsidRPr="00A2085F">
        <w:rPr>
          <w:rFonts w:ascii="Times New Roman" w:eastAsia="Times New Roman" w:hAnsi="Times New Roman" w:cs="Times New Roman"/>
          <w:color w:val="22272F"/>
          <w:sz w:val="23"/>
          <w:szCs w:val="23"/>
          <w:lang w:eastAsia="ru-RU"/>
        </w:rPr>
        <w:t xml:space="preserve">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Примерные адаптированные образовательные программы для </w:t>
      </w:r>
      <w:proofErr w:type="gramStart"/>
      <w:r w:rsidRPr="00A2085F">
        <w:rPr>
          <w:rFonts w:ascii="Times New Roman" w:eastAsia="Times New Roman" w:hAnsi="Times New Roman" w:cs="Times New Roman"/>
          <w:color w:val="22272F"/>
          <w:sz w:val="23"/>
          <w:szCs w:val="23"/>
          <w:lang w:eastAsia="ru-RU"/>
        </w:rPr>
        <w:t>категорий</w:t>
      </w:r>
      <w:proofErr w:type="gramEnd"/>
      <w:r w:rsidRPr="00A2085F">
        <w:rPr>
          <w:rFonts w:ascii="Times New Roman" w:eastAsia="Times New Roman" w:hAnsi="Times New Roman" w:cs="Times New Roman"/>
          <w:color w:val="22272F"/>
          <w:sz w:val="23"/>
          <w:szCs w:val="23"/>
          <w:lang w:eastAsia="ru-RU"/>
        </w:rPr>
        <w:t xml:space="preserve"> обучающихся с ОВЗ в соответствии с </w:t>
      </w:r>
      <w:hyperlink r:id="rId38" w:anchor="/document/71354376/entry/51274" w:history="1">
        <w:r w:rsidRPr="00A2085F">
          <w:rPr>
            <w:rFonts w:ascii="Times New Roman" w:eastAsia="Times New Roman" w:hAnsi="Times New Roman" w:cs="Times New Roman"/>
            <w:color w:val="734C9B"/>
            <w:sz w:val="23"/>
            <w:szCs w:val="23"/>
            <w:lang w:eastAsia="ru-RU"/>
          </w:rPr>
          <w:t>ФГОС НОО ОВЗ</w:t>
        </w:r>
      </w:hyperlink>
      <w:r w:rsidRPr="00A2085F">
        <w:rPr>
          <w:rFonts w:ascii="Times New Roman" w:eastAsia="Times New Roman" w:hAnsi="Times New Roman" w:cs="Times New Roman"/>
          <w:color w:val="22272F"/>
          <w:sz w:val="23"/>
          <w:szCs w:val="23"/>
          <w:lang w:eastAsia="ru-RU"/>
        </w:rPr>
        <w:t> и ФГОС О у/о размещены на электронном ресурсе: http://fgosreestr.ru</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Варианты программ представлены в таблице 1.</w:t>
      </w:r>
    </w:p>
    <w:p w:rsidR="00A2085F" w:rsidRPr="00A2085F" w:rsidRDefault="00A2085F" w:rsidP="00A2085F">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Таблица 1.</w:t>
      </w:r>
    </w:p>
    <w:tbl>
      <w:tblPr>
        <w:tblW w:w="10020" w:type="dxa"/>
        <w:tblCellMar>
          <w:top w:w="15" w:type="dxa"/>
          <w:left w:w="15" w:type="dxa"/>
          <w:bottom w:w="15" w:type="dxa"/>
          <w:right w:w="15" w:type="dxa"/>
        </w:tblCellMar>
        <w:tblLook w:val="04A0" w:firstRow="1" w:lastRow="0" w:firstColumn="1" w:lastColumn="0" w:noHBand="0" w:noVBand="1"/>
      </w:tblPr>
      <w:tblGrid>
        <w:gridCol w:w="4919"/>
        <w:gridCol w:w="5101"/>
      </w:tblGrid>
      <w:tr w:rsidR="00A2085F" w:rsidRPr="00A2085F" w:rsidTr="00A2085F">
        <w:tc>
          <w:tcPr>
            <w:tcW w:w="4890" w:type="dxa"/>
            <w:tcBorders>
              <w:top w:val="single" w:sz="6" w:space="0" w:color="000000"/>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Категория детей с ОВЗ</w:t>
            </w:r>
          </w:p>
        </w:tc>
        <w:tc>
          <w:tcPr>
            <w:tcW w:w="5070" w:type="dxa"/>
            <w:tcBorders>
              <w:top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Варианты программ ФГОС НОО обучающихся с ОВЗ</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Глухие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1.1, 1.2, 1.3, 1.4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Слабослышащие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2.1, 2.2, 2.3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Слепые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3.1, 3.2, 3.3, 3.4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Слабовидящие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4.1, 4.2, 4.3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тяжелыми нарушениями речи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5.1, 5.2, 5.3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нарушениями ОДА</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6.1, 6.2, 6.3, 6.4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задержкой психического развития</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7.1, 7.2, 7.3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расстройствами аутистического спектра</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8.1, 8.2, 8.3, 8.4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Дети с умственной отсталостью (интеллектуальными нарушениями)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ФГОС образования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умственной отсталостью (интеллектуальными нарушениями) - варианты 1, 2</w:t>
            </w:r>
          </w:p>
        </w:tc>
      </w:tr>
    </w:tbl>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Согласно </w:t>
      </w:r>
      <w:hyperlink r:id="rId39" w:anchor="/document/70291362/entry/109290" w:history="1">
        <w:r w:rsidRPr="00A2085F">
          <w:rPr>
            <w:rFonts w:ascii="Times New Roman" w:eastAsia="Times New Roman" w:hAnsi="Times New Roman" w:cs="Times New Roman"/>
            <w:color w:val="734C9B"/>
            <w:sz w:val="23"/>
            <w:szCs w:val="23"/>
            <w:lang w:eastAsia="ru-RU"/>
          </w:rPr>
          <w:t>ч. 9 ст. 108</w:t>
        </w:r>
      </w:hyperlink>
      <w:r w:rsidRPr="00A2085F">
        <w:rPr>
          <w:rFonts w:ascii="Times New Roman" w:eastAsia="Times New Roman" w:hAnsi="Times New Roman" w:cs="Times New Roman"/>
          <w:color w:val="22272F"/>
          <w:sz w:val="23"/>
          <w:szCs w:val="23"/>
          <w:lang w:eastAsia="ru-RU"/>
        </w:rPr>
        <w:t xml:space="preserve"> ФЗ N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N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N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w:t>
      </w:r>
      <w:proofErr w:type="spellStart"/>
      <w:proofErr w:type="gramStart"/>
      <w:r w:rsidRPr="00A2085F">
        <w:rPr>
          <w:rFonts w:ascii="Times New Roman" w:eastAsia="Times New Roman" w:hAnsi="Times New Roman" w:cs="Times New Roman"/>
          <w:color w:val="22272F"/>
          <w:sz w:val="23"/>
          <w:szCs w:val="23"/>
          <w:lang w:eastAsia="ru-RU"/>
        </w:rPr>
        <w:t>ак-кредитационной</w:t>
      </w:r>
      <w:proofErr w:type="spellEnd"/>
      <w:proofErr w:type="gramEnd"/>
      <w:r w:rsidRPr="00A2085F">
        <w:rPr>
          <w:rFonts w:ascii="Times New Roman" w:eastAsia="Times New Roman" w:hAnsi="Times New Roman" w:cs="Times New Roman"/>
          <w:color w:val="22272F"/>
          <w:sz w:val="23"/>
          <w:szCs w:val="23"/>
          <w:lang w:eastAsia="ru-RU"/>
        </w:rPr>
        <w:t xml:space="preserve"> экспертизы соответственно. В остальных случаях данные мероприятия проводятся согласно установленному порядку.</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соответствии со </w:t>
      </w:r>
      <w:hyperlink r:id="rId40" w:anchor="/document/70291362/entry/16" w:history="1">
        <w:r w:rsidRPr="00A2085F">
          <w:rPr>
            <w:rFonts w:ascii="Times New Roman" w:eastAsia="Times New Roman" w:hAnsi="Times New Roman" w:cs="Times New Roman"/>
            <w:color w:val="734C9B"/>
            <w:sz w:val="23"/>
            <w:szCs w:val="23"/>
            <w:lang w:eastAsia="ru-RU"/>
          </w:rPr>
          <w:t>статьей 16</w:t>
        </w:r>
      </w:hyperlink>
      <w:r w:rsidRPr="00A2085F">
        <w:rPr>
          <w:rFonts w:ascii="Times New Roman" w:eastAsia="Times New Roman" w:hAnsi="Times New Roman" w:cs="Times New Roman"/>
          <w:color w:val="22272F"/>
          <w:sz w:val="23"/>
          <w:szCs w:val="23"/>
          <w:lang w:eastAsia="ru-RU"/>
        </w:rPr>
        <w:t> ФЗ N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Минобрнауки России 9 января 2014 года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w:t>
      </w:r>
      <w:proofErr w:type="gramStart"/>
      <w:r w:rsidRPr="00A2085F">
        <w:rPr>
          <w:rFonts w:ascii="Times New Roman" w:eastAsia="Times New Roman" w:hAnsi="Times New Roman" w:cs="Times New Roman"/>
          <w:color w:val="22272F"/>
          <w:sz w:val="23"/>
          <w:szCs w:val="23"/>
          <w:lang w:eastAsia="ru-RU"/>
        </w:rPr>
        <w:t xml:space="preserve">Это обусловлено тем, что обеспечение качественного образования детей с ОВЗ в условиях внедрения ФГОС НОО ОВЗ </w:t>
      </w:r>
      <w:proofErr w:type="spellStart"/>
      <w:r w:rsidRPr="00A2085F">
        <w:rPr>
          <w:rFonts w:ascii="Times New Roman" w:eastAsia="Times New Roman" w:hAnsi="Times New Roman" w:cs="Times New Roman"/>
          <w:color w:val="22272F"/>
          <w:sz w:val="23"/>
          <w:szCs w:val="23"/>
          <w:lang w:eastAsia="ru-RU"/>
        </w:rPr>
        <w:t>и</w:t>
      </w:r>
      <w:hyperlink r:id="rId41" w:anchor="/document/71354376/entry/51275" w:history="1">
        <w:r w:rsidRPr="00A2085F">
          <w:rPr>
            <w:rFonts w:ascii="Times New Roman" w:eastAsia="Times New Roman" w:hAnsi="Times New Roman" w:cs="Times New Roman"/>
            <w:color w:val="734C9B"/>
            <w:sz w:val="23"/>
            <w:szCs w:val="23"/>
            <w:lang w:eastAsia="ru-RU"/>
          </w:rPr>
          <w:t>ФГОС</w:t>
        </w:r>
        <w:proofErr w:type="spellEnd"/>
        <w:r w:rsidRPr="00A2085F">
          <w:rPr>
            <w:rFonts w:ascii="Times New Roman" w:eastAsia="Times New Roman" w:hAnsi="Times New Roman" w:cs="Times New Roman"/>
            <w:color w:val="734C9B"/>
            <w:sz w:val="23"/>
            <w:szCs w:val="23"/>
            <w:lang w:eastAsia="ru-RU"/>
          </w:rPr>
          <w:t xml:space="preserve"> О у/о</w:t>
        </w:r>
      </w:hyperlink>
      <w:r w:rsidRPr="00A2085F">
        <w:rPr>
          <w:rFonts w:ascii="Times New Roman" w:eastAsia="Times New Roman" w:hAnsi="Times New Roman" w:cs="Times New Roman"/>
          <w:color w:val="22272F"/>
          <w:sz w:val="23"/>
          <w:szCs w:val="23"/>
          <w:lang w:eastAsia="ru-RU"/>
        </w:rPr>
        <w:t> является обязанностью каждого педагога.</w:t>
      </w:r>
      <w:proofErr w:type="gramEnd"/>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Федеральные документы</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2" w:anchor="/document/70291362/entry/0" w:history="1">
        <w:r w:rsidR="00A2085F" w:rsidRPr="00A2085F">
          <w:rPr>
            <w:rFonts w:ascii="Times New Roman" w:eastAsia="Times New Roman" w:hAnsi="Times New Roman" w:cs="Times New Roman"/>
            <w:color w:val="734C9B"/>
            <w:sz w:val="23"/>
            <w:szCs w:val="23"/>
            <w:lang w:eastAsia="ru-RU"/>
          </w:rPr>
          <w:t>Закон</w:t>
        </w:r>
      </w:hyperlink>
      <w:r w:rsidR="00A2085F" w:rsidRPr="00A2085F">
        <w:rPr>
          <w:rFonts w:ascii="Times New Roman" w:eastAsia="Times New Roman" w:hAnsi="Times New Roman" w:cs="Times New Roman"/>
          <w:color w:val="22272F"/>
          <w:sz w:val="23"/>
          <w:szCs w:val="23"/>
          <w:lang w:eastAsia="ru-RU"/>
        </w:rPr>
        <w:t> Российской Федерации от 29 декабря 2012 г. N 273-ФЗ "Об образовании в Российской Федерации".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Национальная образовательная инициатива "Наша новая школа".</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3" w:anchor="/document/179146/entry/0" w:history="1">
        <w:r w:rsidR="00A2085F" w:rsidRPr="00A2085F">
          <w:rPr>
            <w:rFonts w:ascii="Times New Roman" w:eastAsia="Times New Roman" w:hAnsi="Times New Roman" w:cs="Times New Roman"/>
            <w:color w:val="734C9B"/>
            <w:sz w:val="23"/>
            <w:szCs w:val="23"/>
            <w:lang w:eastAsia="ru-RU"/>
          </w:rPr>
          <w:t>Федеральный закон</w:t>
        </w:r>
      </w:hyperlink>
      <w:r w:rsidR="00A2085F" w:rsidRPr="00A2085F">
        <w:rPr>
          <w:rFonts w:ascii="Times New Roman" w:eastAsia="Times New Roman" w:hAnsi="Times New Roman" w:cs="Times New Roman"/>
          <w:color w:val="22272F"/>
          <w:sz w:val="23"/>
          <w:szCs w:val="23"/>
          <w:lang w:eastAsia="ru-RU"/>
        </w:rPr>
        <w:t> Российской Федерации от 24 июля 1998 г. N 124-ФЗ "Об основных гарантиях прав ребенка в Российской Федерации".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Санитарно-эпидемиологические правила и нормативы </w:t>
      </w:r>
      <w:hyperlink r:id="rId44" w:anchor="/document/71164864/entry/1000" w:history="1">
        <w:r w:rsidRPr="00A2085F">
          <w:rPr>
            <w:rFonts w:ascii="Times New Roman" w:eastAsia="Times New Roman" w:hAnsi="Times New Roman" w:cs="Times New Roman"/>
            <w:color w:val="734C9B"/>
            <w:sz w:val="23"/>
            <w:szCs w:val="23"/>
            <w:lang w:eastAsia="ru-RU"/>
          </w:rPr>
          <w:t>СанПиН 2.4.2.3286-15</w:t>
        </w:r>
      </w:hyperlink>
      <w:r w:rsidRPr="00A2085F">
        <w:rPr>
          <w:rFonts w:ascii="Times New Roman" w:eastAsia="Times New Roman" w:hAnsi="Times New Roman" w:cs="Times New Roman"/>
          <w:color w:val="22272F"/>
          <w:sz w:val="23"/>
          <w:szCs w:val="23"/>
          <w:lang w:eastAsia="ru-RU"/>
        </w:rPr>
        <w:t>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w:t>
      </w:r>
      <w:hyperlink r:id="rId45" w:anchor="/document/71164864/entry/0" w:history="1">
        <w:r w:rsidRPr="00A2085F">
          <w:rPr>
            <w:rFonts w:ascii="Times New Roman" w:eastAsia="Times New Roman" w:hAnsi="Times New Roman" w:cs="Times New Roman"/>
            <w:color w:val="734C9B"/>
            <w:sz w:val="23"/>
            <w:szCs w:val="23"/>
            <w:lang w:eastAsia="ru-RU"/>
          </w:rPr>
          <w:t>постановлением</w:t>
        </w:r>
      </w:hyperlink>
      <w:r w:rsidRPr="00A2085F">
        <w:rPr>
          <w:rFonts w:ascii="Times New Roman" w:eastAsia="Times New Roman" w:hAnsi="Times New Roman" w:cs="Times New Roman"/>
          <w:color w:val="22272F"/>
          <w:sz w:val="23"/>
          <w:szCs w:val="23"/>
          <w:lang w:eastAsia="ru-RU"/>
        </w:rPr>
        <w:t> Главного государственного санитарного врача Российской Федерации от 10 июля 2015 г. N 26).</w:t>
      </w:r>
      <w:proofErr w:type="gramEnd"/>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6" w:anchor="/document/70466462/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w:t>
      </w:r>
      <w:hyperlink r:id="rId47" w:anchor="/document/71162640/entry/1" w:history="1">
        <w:r w:rsidR="00A2085F" w:rsidRPr="00A2085F">
          <w:rPr>
            <w:rFonts w:ascii="Times New Roman" w:eastAsia="Times New Roman" w:hAnsi="Times New Roman" w:cs="Times New Roman"/>
            <w:color w:val="734C9B"/>
            <w:sz w:val="23"/>
            <w:szCs w:val="23"/>
            <w:lang w:eastAsia="ru-RU"/>
          </w:rPr>
          <w:t>от 17 июля 2015 г.</w:t>
        </w:r>
      </w:hyperlink>
      <w:r w:rsidR="00A2085F" w:rsidRPr="00A2085F">
        <w:rPr>
          <w:rFonts w:ascii="Times New Roman" w:eastAsia="Times New Roman" w:hAnsi="Times New Roman" w:cs="Times New Roman"/>
          <w:color w:val="22272F"/>
          <w:sz w:val="23"/>
          <w:szCs w:val="23"/>
          <w:lang w:eastAsia="ru-RU"/>
        </w:rPr>
        <w:t>).</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lastRenderedPageBreak/>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8" w:anchor="/document/55170531/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4 октября 2010 г. N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9" w:anchor="/document/199499/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0" w:anchor="/document/70183566/entry/0" w:history="1">
        <w:r w:rsidR="00A2085F" w:rsidRPr="00A2085F">
          <w:rPr>
            <w:rFonts w:ascii="Times New Roman" w:eastAsia="Times New Roman" w:hAnsi="Times New Roman" w:cs="Times New Roman"/>
            <w:color w:val="734C9B"/>
            <w:sz w:val="23"/>
            <w:szCs w:val="23"/>
            <w:lang w:eastAsia="ru-RU"/>
          </w:rPr>
          <w:t>Указ</w:t>
        </w:r>
      </w:hyperlink>
      <w:r w:rsidR="00A2085F" w:rsidRPr="00A2085F">
        <w:rPr>
          <w:rFonts w:ascii="Times New Roman" w:eastAsia="Times New Roman" w:hAnsi="Times New Roman" w:cs="Times New Roman"/>
          <w:color w:val="22272F"/>
          <w:sz w:val="23"/>
          <w:szCs w:val="23"/>
          <w:lang w:eastAsia="ru-RU"/>
        </w:rPr>
        <w:t> Президента Российской Федерации "О национальной стратегии действий в интересах детей на 2012-2017 годы".</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1" w:anchor="/document/70653798/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xml:space="preserve"> Минобрнауки России от 12 марта 2014 г. N 177 "Об утверждении порядка и условий осуществления </w:t>
      </w:r>
      <w:proofErr w:type="gramStart"/>
      <w:r w:rsidR="00A2085F" w:rsidRPr="00A2085F">
        <w:rPr>
          <w:rFonts w:ascii="Times New Roman" w:eastAsia="Times New Roman" w:hAnsi="Times New Roman" w:cs="Times New Roman"/>
          <w:color w:val="22272F"/>
          <w:sz w:val="23"/>
          <w:szCs w:val="23"/>
          <w:lang w:eastAsia="ru-RU"/>
        </w:rPr>
        <w:t>перевода</w:t>
      </w:r>
      <w:proofErr w:type="gramEnd"/>
      <w:r w:rsidR="00A2085F" w:rsidRPr="00A2085F">
        <w:rPr>
          <w:rFonts w:ascii="Times New Roman" w:eastAsia="Times New Roman" w:hAnsi="Times New Roman" w:cs="Times New Roman"/>
          <w:color w:val="22272F"/>
          <w:sz w:val="23"/>
          <w:szCs w:val="23"/>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2" w:anchor="/document/70630558/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xml:space="preserve"> Минобрнауки России от 22 января 2014 г. N 32 "Об утверждении порядка приема граждан на </w:t>
      </w:r>
      <w:proofErr w:type="gramStart"/>
      <w:r w:rsidR="00A2085F" w:rsidRPr="00A2085F">
        <w:rPr>
          <w:rFonts w:ascii="Times New Roman" w:eastAsia="Times New Roman" w:hAnsi="Times New Roman" w:cs="Times New Roman"/>
          <w:color w:val="22272F"/>
          <w:sz w:val="23"/>
          <w:szCs w:val="23"/>
          <w:lang w:eastAsia="ru-RU"/>
        </w:rPr>
        <w:t>обучение по</w:t>
      </w:r>
      <w:proofErr w:type="gramEnd"/>
      <w:r w:rsidR="00A2085F" w:rsidRPr="00A2085F">
        <w:rPr>
          <w:rFonts w:ascii="Times New Roman" w:eastAsia="Times New Roman" w:hAnsi="Times New Roman" w:cs="Times New Roman"/>
          <w:color w:val="22272F"/>
          <w:sz w:val="23"/>
          <w:szCs w:val="23"/>
          <w:lang w:eastAsia="ru-RU"/>
        </w:rPr>
        <w:t xml:space="preserve"> образовательным программам начального общего, основного общего и среднего общего образования".</w:t>
      </w:r>
    </w:p>
    <w:p w:rsidR="00A2085F" w:rsidRPr="00A2085F" w:rsidRDefault="003D0C32" w:rsidP="00714DD9">
      <w:pPr>
        <w:spacing w:before="100" w:beforeAutospacing="1" w:after="100" w:afterAutospacing="1" w:line="240" w:lineRule="auto"/>
        <w:rPr>
          <w:rFonts w:ascii="Times New Roman" w:eastAsia="Times New Roman" w:hAnsi="Times New Roman" w:cs="Times New Roman"/>
          <w:color w:val="22272F"/>
          <w:sz w:val="23"/>
          <w:szCs w:val="23"/>
          <w:lang w:eastAsia="ru-RU"/>
        </w:rPr>
      </w:pPr>
      <w:hyperlink r:id="rId53" w:anchor="/document/70485996/entry/1000" w:history="1">
        <w:r w:rsidR="00A2085F" w:rsidRPr="00A2085F">
          <w:rPr>
            <w:rFonts w:ascii="Times New Roman" w:eastAsia="Times New Roman" w:hAnsi="Times New Roman" w:cs="Times New Roman"/>
            <w:color w:val="734C9B"/>
            <w:sz w:val="23"/>
            <w:szCs w:val="23"/>
            <w:lang w:eastAsia="ru-RU"/>
          </w:rPr>
          <w:t>Положение</w:t>
        </w:r>
      </w:hyperlink>
      <w:r w:rsidR="00A2085F" w:rsidRPr="00A2085F">
        <w:rPr>
          <w:rFonts w:ascii="Times New Roman" w:eastAsia="Times New Roman" w:hAnsi="Times New Roman" w:cs="Times New Roman"/>
          <w:color w:val="22272F"/>
          <w:sz w:val="23"/>
          <w:szCs w:val="23"/>
          <w:lang w:eastAsia="ru-RU"/>
        </w:rPr>
        <w:t> о психолого-медико-педагогической комиссии (утверждено </w:t>
      </w:r>
      <w:hyperlink r:id="rId54" w:anchor="/document/70485996/entry/0" w:history="1">
        <w:r w:rsidR="00A2085F" w:rsidRPr="00A2085F">
          <w:rPr>
            <w:rFonts w:ascii="Times New Roman" w:eastAsia="Times New Roman" w:hAnsi="Times New Roman" w:cs="Times New Roman"/>
            <w:color w:val="734C9B"/>
            <w:sz w:val="23"/>
            <w:szCs w:val="23"/>
            <w:lang w:eastAsia="ru-RU"/>
          </w:rPr>
          <w:t>приказом</w:t>
        </w:r>
      </w:hyperlink>
      <w:r w:rsidR="00A2085F" w:rsidRPr="00A2085F">
        <w:rPr>
          <w:rFonts w:ascii="Times New Roman" w:eastAsia="Times New Roman" w:hAnsi="Times New Roman" w:cs="Times New Roman"/>
          <w:color w:val="22272F"/>
          <w:sz w:val="23"/>
          <w:szCs w:val="23"/>
          <w:lang w:eastAsia="ru-RU"/>
        </w:rPr>
        <w:t> Минобрнауки России 20 сентября 2013 г. N 1082).</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5" w:anchor="/document/70524884/entry/1000" w:history="1">
        <w:r w:rsidR="00A2085F" w:rsidRPr="00A2085F">
          <w:rPr>
            <w:rFonts w:ascii="Times New Roman" w:eastAsia="Times New Roman" w:hAnsi="Times New Roman" w:cs="Times New Roman"/>
            <w:color w:val="734C9B"/>
            <w:sz w:val="23"/>
            <w:szCs w:val="23"/>
            <w:lang w:eastAsia="ru-RU"/>
          </w:rPr>
          <w:t>Порядок</w:t>
        </w:r>
      </w:hyperlink>
      <w:r w:rsidR="00A2085F" w:rsidRPr="00A2085F">
        <w:rPr>
          <w:rFonts w:ascii="Times New Roman" w:eastAsia="Times New Roman" w:hAnsi="Times New Roman" w:cs="Times New Roman"/>
          <w:color w:val="22272F"/>
          <w:sz w:val="23"/>
          <w:szCs w:val="23"/>
          <w:lang w:eastAsia="ru-RU"/>
        </w:rPr>
        <w:t> организации и осуществления образовательной деятельности по дополнительным образовательным программам (</w:t>
      </w:r>
      <w:proofErr w:type="spellStart"/>
      <w:r w:rsidR="00A2085F" w:rsidRPr="00A2085F">
        <w:rPr>
          <w:rFonts w:ascii="Times New Roman" w:eastAsia="Times New Roman" w:hAnsi="Times New Roman" w:cs="Times New Roman"/>
          <w:color w:val="22272F"/>
          <w:sz w:val="23"/>
          <w:szCs w:val="23"/>
          <w:lang w:eastAsia="ru-RU"/>
        </w:rPr>
        <w:t>утвержден</w:t>
      </w:r>
      <w:hyperlink r:id="rId56" w:anchor="/document/70524884/entry/0" w:history="1">
        <w:r w:rsidR="00A2085F" w:rsidRPr="00A2085F">
          <w:rPr>
            <w:rFonts w:ascii="Times New Roman" w:eastAsia="Times New Roman" w:hAnsi="Times New Roman" w:cs="Times New Roman"/>
            <w:color w:val="734C9B"/>
            <w:sz w:val="23"/>
            <w:szCs w:val="23"/>
            <w:lang w:eastAsia="ru-RU"/>
          </w:rPr>
          <w:t>приказом</w:t>
        </w:r>
        <w:proofErr w:type="spellEnd"/>
      </w:hyperlink>
      <w:r w:rsidR="00A2085F" w:rsidRPr="00A2085F">
        <w:rPr>
          <w:rFonts w:ascii="Times New Roman" w:eastAsia="Times New Roman" w:hAnsi="Times New Roman" w:cs="Times New Roman"/>
          <w:color w:val="22272F"/>
          <w:sz w:val="23"/>
          <w:szCs w:val="23"/>
          <w:lang w:eastAsia="ru-RU"/>
        </w:rPr>
        <w:t> Минобрнауки России 29 августа 2013 г. N 1008).</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7" w:anchor="/document/70535556/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Минтруда России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8" w:anchor="/document/70524894/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14 октября 2013 г.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9" w:anchor="/document/70862366/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0" w:anchor="/document/70860670/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1" w:anchor="/document/70634148/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9 января 2014 года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2" w:anchor="/document/70446430/entry/0" w:history="1">
        <w:proofErr w:type="gramStart"/>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2 сентября 2013 г. N 1035 "О признании не действующим на территории Российской Федерации письма Министерства просвещения СССР от 5 мая 1978 г. N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N 17-253-6 "Об индивидуальном обучении больных детей на дому</w:t>
      </w:r>
      <w:proofErr w:type="gramEnd"/>
      <w:r w:rsidR="00A2085F" w:rsidRPr="00A2085F">
        <w:rPr>
          <w:rFonts w:ascii="Times New Roman" w:eastAsia="Times New Roman" w:hAnsi="Times New Roman" w:cs="Times New Roman"/>
          <w:color w:val="22272F"/>
          <w:sz w:val="23"/>
          <w:szCs w:val="23"/>
          <w:lang w:eastAsia="ru-RU"/>
        </w:rPr>
        <w:t>" (совместно с письмом Министерства образования и науки РФ от 5 сентября 2013 г. N 07-1317 "Об индивидуальном обучении больных детей на дому).</w:t>
      </w:r>
    </w:p>
    <w:p w:rsidR="00A2085F" w:rsidRPr="00A2085F" w:rsidRDefault="003D0C32"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3" w:anchor="/document/71275174/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Региональные документы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Разработкой документов, регулирующих процесс внедрения </w:t>
      </w:r>
      <w:hyperlink r:id="rId64" w:anchor="/document/71354376/entry/51274" w:history="1">
        <w:r w:rsidRPr="00A2085F">
          <w:rPr>
            <w:rFonts w:ascii="Times New Roman" w:eastAsia="Times New Roman" w:hAnsi="Times New Roman" w:cs="Times New Roman"/>
            <w:color w:val="734C9B"/>
            <w:sz w:val="23"/>
            <w:szCs w:val="23"/>
            <w:lang w:eastAsia="ru-RU"/>
          </w:rPr>
          <w:t>ФГОС НОО ОВЗ</w:t>
        </w:r>
      </w:hyperlink>
      <w:r w:rsidRPr="00A2085F">
        <w:rPr>
          <w:rFonts w:ascii="Times New Roman" w:eastAsia="Times New Roman" w:hAnsi="Times New Roman" w:cs="Times New Roman"/>
          <w:color w:val="22272F"/>
          <w:sz w:val="23"/>
          <w:szCs w:val="23"/>
          <w:lang w:eastAsia="ru-RU"/>
        </w:rPr>
        <w:t xml:space="preserve">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w:t>
      </w:r>
      <w:proofErr w:type="gramStart"/>
      <w:r w:rsidRPr="00A2085F">
        <w:rPr>
          <w:rFonts w:ascii="Times New Roman" w:eastAsia="Times New Roman" w:hAnsi="Times New Roman" w:cs="Times New Roman"/>
          <w:color w:val="22272F"/>
          <w:sz w:val="23"/>
          <w:szCs w:val="23"/>
          <w:lang w:eastAsia="ru-RU"/>
        </w:rPr>
        <w:t>у</w:t>
      </w:r>
      <w:proofErr w:type="gramEnd"/>
      <w:r w:rsidRPr="00A2085F">
        <w:rPr>
          <w:rFonts w:ascii="Times New Roman" w:eastAsia="Times New Roman" w:hAnsi="Times New Roman" w:cs="Times New Roman"/>
          <w:color w:val="22272F"/>
          <w:sz w:val="23"/>
          <w:szCs w:val="23"/>
          <w:lang w:eastAsia="ru-RU"/>
        </w:rPr>
        <w:t>/о,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 План-график мероприятий регионального уровня по обеспечению введения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w:t>
      </w:r>
      <w:hyperlink r:id="rId65" w:anchor="/document/70291362/entry/109184" w:history="1">
        <w:r w:rsidRPr="00A2085F">
          <w:rPr>
            <w:rFonts w:ascii="Times New Roman" w:eastAsia="Times New Roman" w:hAnsi="Times New Roman" w:cs="Times New Roman"/>
            <w:color w:val="734C9B"/>
            <w:sz w:val="23"/>
            <w:szCs w:val="23"/>
            <w:lang w:eastAsia="ru-RU"/>
          </w:rPr>
          <w:t>Статьи 99, п.2.</w:t>
        </w:r>
        <w:proofErr w:type="gramEnd"/>
      </w:hyperlink>
      <w:r w:rsidRPr="00A2085F">
        <w:rPr>
          <w:rFonts w:ascii="Times New Roman" w:eastAsia="Times New Roman" w:hAnsi="Times New Roman" w:cs="Times New Roman"/>
          <w:color w:val="22272F"/>
          <w:sz w:val="23"/>
          <w:szCs w:val="23"/>
          <w:lang w:eastAsia="ru-RU"/>
        </w:rPr>
        <w:t> </w:t>
      </w:r>
      <w:proofErr w:type="gramStart"/>
      <w:r w:rsidRPr="00A2085F">
        <w:rPr>
          <w:rFonts w:ascii="Times New Roman" w:eastAsia="Times New Roman" w:hAnsi="Times New Roman" w:cs="Times New Roman"/>
          <w:color w:val="22272F"/>
          <w:sz w:val="23"/>
          <w:szCs w:val="23"/>
          <w:lang w:eastAsia="ru-RU"/>
        </w:rPr>
        <w:t>ФЗ-273).</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 Проект договора о сетевом взаимодействии общеобразовательного учреждения с ресурсными организациями для организации качественного образования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ОВЗ.</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Муниципальные документы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План-график мероприятий муниципального уровня по обеспечению введения ФГОС НОО ОВЗ и </w:t>
      </w:r>
      <w:hyperlink r:id="rId66" w:anchor="/document/71354376/entry/51275" w:history="1">
        <w:r w:rsidRPr="00A2085F">
          <w:rPr>
            <w:rFonts w:ascii="Times New Roman" w:eastAsia="Times New Roman" w:hAnsi="Times New Roman" w:cs="Times New Roman"/>
            <w:color w:val="734C9B"/>
            <w:sz w:val="23"/>
            <w:szCs w:val="23"/>
            <w:lang w:eastAsia="ru-RU"/>
          </w:rPr>
          <w:t>ФГОС О у/о</w:t>
        </w:r>
      </w:hyperlink>
      <w:r w:rsidRPr="00A2085F">
        <w:rPr>
          <w:rFonts w:ascii="Times New Roman" w:eastAsia="Times New Roman" w:hAnsi="Times New Roman" w:cs="Times New Roman"/>
          <w:color w:val="22272F"/>
          <w:sz w:val="23"/>
          <w:szCs w:val="23"/>
          <w:lang w:eastAsia="ru-RU"/>
        </w:rPr>
        <w:t> в общеобразовательных учреждениях муниципального образования.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 Приказ об организации мониторинга по оценке готовности муниципальных образовательных систем к введению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Документы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При разработке перечня локальных актов образовательной организации должны быть учтены соответствующие статьи ФЗ N 273, прежде всего </w:t>
      </w:r>
      <w:hyperlink r:id="rId67" w:anchor="/document/70291362/entry/30" w:history="1">
        <w:r w:rsidRPr="00A2085F">
          <w:rPr>
            <w:rFonts w:ascii="Times New Roman" w:eastAsia="Times New Roman" w:hAnsi="Times New Roman" w:cs="Times New Roman"/>
            <w:color w:val="734C9B"/>
            <w:sz w:val="23"/>
            <w:szCs w:val="23"/>
            <w:lang w:eastAsia="ru-RU"/>
          </w:rPr>
          <w:t>ст. 30</w:t>
        </w:r>
      </w:hyperlink>
      <w:r w:rsidRPr="00A2085F">
        <w:rPr>
          <w:rFonts w:ascii="Times New Roman" w:eastAsia="Times New Roman" w:hAnsi="Times New Roman" w:cs="Times New Roman"/>
          <w:color w:val="22272F"/>
          <w:sz w:val="23"/>
          <w:szCs w:val="23"/>
          <w:lang w:eastAsia="ru-RU"/>
        </w:rPr>
        <w:t xml:space="preserve">,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w:t>
      </w:r>
      <w:r w:rsidRPr="00A2085F">
        <w:rPr>
          <w:rFonts w:ascii="Times New Roman" w:eastAsia="Times New Roman" w:hAnsi="Times New Roman" w:cs="Times New Roman"/>
          <w:color w:val="22272F"/>
          <w:sz w:val="23"/>
          <w:szCs w:val="23"/>
          <w:lang w:eastAsia="ru-RU"/>
        </w:rPr>
        <w:lastRenderedPageBreak/>
        <w:t>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A2085F" w:rsidRDefault="00A2085F" w:rsidP="00A2085F">
      <w:pPr>
        <w:pStyle w:val="s1"/>
        <w:jc w:val="both"/>
        <w:rPr>
          <w:color w:val="22272F"/>
          <w:sz w:val="23"/>
          <w:szCs w:val="23"/>
        </w:rPr>
      </w:pPr>
      <w:r>
        <w:rPr>
          <w:color w:val="22272F"/>
          <w:sz w:val="23"/>
          <w:szCs w:val="23"/>
        </w:rPr>
        <w:t>Документы образовательной организации могут быть представлены в разделах:</w:t>
      </w:r>
    </w:p>
    <w:p w:rsidR="00A2085F" w:rsidRDefault="00A2085F" w:rsidP="00A2085F">
      <w:pPr>
        <w:pStyle w:val="s1"/>
        <w:jc w:val="both"/>
        <w:rPr>
          <w:color w:val="22272F"/>
          <w:sz w:val="23"/>
          <w:szCs w:val="23"/>
        </w:rPr>
      </w:pPr>
      <w:r>
        <w:rPr>
          <w:color w:val="22272F"/>
          <w:sz w:val="23"/>
          <w:szCs w:val="23"/>
        </w:rPr>
        <w:t>1. Нормативно-правовое обеспечение деятельности общеобразовательного учреждения в части внедрения</w:t>
      </w:r>
      <w:r>
        <w:rPr>
          <w:rStyle w:val="apple-converted-space"/>
          <w:color w:val="22272F"/>
          <w:sz w:val="23"/>
          <w:szCs w:val="23"/>
        </w:rPr>
        <w:t> </w:t>
      </w:r>
      <w:hyperlink r:id="rId68" w:anchor="/document/71354376/entry/51274" w:history="1">
        <w:r>
          <w:rPr>
            <w:rStyle w:val="a4"/>
            <w:color w:val="734C9B"/>
            <w:sz w:val="23"/>
            <w:szCs w:val="23"/>
          </w:rPr>
          <w:t>ФГОС НОО ОВЗ</w:t>
        </w:r>
      </w:hyperlink>
      <w:r>
        <w:rPr>
          <w:rStyle w:val="apple-converted-space"/>
          <w:color w:val="22272F"/>
          <w:sz w:val="23"/>
          <w:szCs w:val="23"/>
        </w:rPr>
        <w:t> </w:t>
      </w:r>
      <w:r>
        <w:rPr>
          <w:color w:val="22272F"/>
          <w:sz w:val="23"/>
          <w:szCs w:val="23"/>
        </w:rPr>
        <w:t xml:space="preserve">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2. Финансово-экономическое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3. Организационное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4. Кадровое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5. Информационное обеспечение внедрения федерального государственного образовательного стандарта основного общего образования.</w:t>
      </w:r>
    </w:p>
    <w:p w:rsidR="00A2085F" w:rsidRDefault="00A2085F" w:rsidP="00A2085F">
      <w:pPr>
        <w:pStyle w:val="s1"/>
        <w:jc w:val="both"/>
        <w:rPr>
          <w:color w:val="22272F"/>
          <w:sz w:val="23"/>
          <w:szCs w:val="23"/>
        </w:rPr>
      </w:pPr>
      <w:r>
        <w:rPr>
          <w:color w:val="22272F"/>
          <w:sz w:val="23"/>
          <w:szCs w:val="23"/>
        </w:rPr>
        <w:t xml:space="preserve">6. Материально-техническое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В качестве наполнения названных разделов могут выступать документы, подтверждающие:</w:t>
      </w:r>
    </w:p>
    <w:p w:rsidR="00A2085F" w:rsidRDefault="00A2085F" w:rsidP="00A2085F">
      <w:pPr>
        <w:pStyle w:val="s1"/>
        <w:jc w:val="both"/>
        <w:rPr>
          <w:color w:val="22272F"/>
          <w:sz w:val="23"/>
          <w:szCs w:val="23"/>
        </w:rPr>
      </w:pPr>
      <w:proofErr w:type="gramStart"/>
      <w:r>
        <w:rPr>
          <w:color w:val="22272F"/>
          <w:sz w:val="23"/>
          <w:szCs w:val="23"/>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roofErr w:type="gramEnd"/>
    </w:p>
    <w:p w:rsidR="00A2085F" w:rsidRDefault="00A2085F" w:rsidP="00A2085F">
      <w:pPr>
        <w:pStyle w:val="s1"/>
        <w:jc w:val="both"/>
        <w:rPr>
          <w:color w:val="22272F"/>
          <w:sz w:val="23"/>
          <w:szCs w:val="23"/>
        </w:rPr>
      </w:pPr>
      <w:r>
        <w:rPr>
          <w:color w:val="22272F"/>
          <w:sz w:val="23"/>
          <w:szCs w:val="23"/>
        </w:rPr>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w:t>
      </w:r>
      <w:proofErr w:type="spellStart"/>
      <w:r>
        <w:rPr>
          <w:color w:val="22272F"/>
          <w:sz w:val="23"/>
          <w:szCs w:val="23"/>
        </w:rPr>
        <w:t>метапредметных</w:t>
      </w:r>
      <w:proofErr w:type="spellEnd"/>
      <w:r>
        <w:rPr>
          <w:color w:val="22272F"/>
          <w:sz w:val="23"/>
          <w:szCs w:val="23"/>
        </w:rPr>
        <w:t xml:space="preserve">, личностных в соответствии с ФГОС НОО ОВЗ </w:t>
      </w:r>
      <w:proofErr w:type="spellStart"/>
      <w:r>
        <w:rPr>
          <w:color w:val="22272F"/>
          <w:sz w:val="23"/>
          <w:szCs w:val="23"/>
        </w:rPr>
        <w:t>и</w:t>
      </w:r>
      <w:hyperlink r:id="rId69" w:anchor="/document/71354376/entry/51275" w:history="1">
        <w:r>
          <w:rPr>
            <w:rStyle w:val="a4"/>
            <w:color w:val="734C9B"/>
            <w:sz w:val="23"/>
            <w:szCs w:val="23"/>
          </w:rPr>
          <w:t>ФГОС</w:t>
        </w:r>
        <w:proofErr w:type="spellEnd"/>
        <w:r>
          <w:rPr>
            <w:rStyle w:val="a4"/>
            <w:color w:val="734C9B"/>
            <w:sz w:val="23"/>
            <w:szCs w:val="23"/>
          </w:rPr>
          <w:t xml:space="preserve"> О у/о</w:t>
        </w:r>
      </w:hyperlink>
      <w:r>
        <w:rPr>
          <w:rStyle w:val="apple-converted-space"/>
          <w:color w:val="22272F"/>
          <w:sz w:val="23"/>
          <w:szCs w:val="23"/>
        </w:rPr>
        <w:t> </w:t>
      </w:r>
      <w:r>
        <w:rPr>
          <w:color w:val="22272F"/>
          <w:sz w:val="23"/>
          <w:szCs w:val="23"/>
        </w:rPr>
        <w:t>(протоко</w:t>
      </w:r>
      <w:proofErr w:type="gramStart"/>
      <w:r>
        <w:rPr>
          <w:color w:val="22272F"/>
          <w:sz w:val="23"/>
          <w:szCs w:val="23"/>
        </w:rPr>
        <w:t>л(</w:t>
      </w:r>
      <w:proofErr w:type="gramEnd"/>
      <w:r>
        <w:rPr>
          <w:color w:val="22272F"/>
          <w:sz w:val="23"/>
          <w:szCs w:val="23"/>
        </w:rPr>
        <w:t>ы) заседания(й) органов, на котором(</w:t>
      </w:r>
      <w:proofErr w:type="spellStart"/>
      <w:r>
        <w:rPr>
          <w:color w:val="22272F"/>
          <w:sz w:val="23"/>
          <w:szCs w:val="23"/>
        </w:rPr>
        <w:t>ых</w:t>
      </w:r>
      <w:proofErr w:type="spellEnd"/>
      <w:r>
        <w:rPr>
          <w:color w:val="22272F"/>
          <w:sz w:val="23"/>
          <w:szCs w:val="23"/>
        </w:rPr>
        <w:t>)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A2085F" w:rsidRDefault="00A2085F" w:rsidP="00A2085F">
      <w:pPr>
        <w:pStyle w:val="s1"/>
        <w:jc w:val="both"/>
        <w:rPr>
          <w:color w:val="22272F"/>
          <w:sz w:val="23"/>
          <w:szCs w:val="23"/>
        </w:rPr>
      </w:pPr>
      <w:r>
        <w:rPr>
          <w:color w:val="22272F"/>
          <w:sz w:val="23"/>
          <w:szCs w:val="23"/>
        </w:rPr>
        <w:t>- издание приказов по общеобразовательному учреждению, таких как:</w:t>
      </w:r>
    </w:p>
    <w:p w:rsidR="00A2085F" w:rsidRDefault="00A2085F" w:rsidP="00A2085F">
      <w:pPr>
        <w:pStyle w:val="s1"/>
        <w:jc w:val="both"/>
        <w:rPr>
          <w:color w:val="22272F"/>
          <w:sz w:val="23"/>
          <w:szCs w:val="23"/>
        </w:rPr>
      </w:pPr>
      <w:r>
        <w:rPr>
          <w:color w:val="22272F"/>
          <w:sz w:val="23"/>
          <w:szCs w:val="23"/>
        </w:rPr>
        <w:t>- о разработке адаптированных основных образовательных программ по уровням образования при наличии в</w:t>
      </w:r>
      <w:r>
        <w:rPr>
          <w:rStyle w:val="apple-converted-space"/>
          <w:color w:val="22272F"/>
          <w:sz w:val="23"/>
          <w:szCs w:val="23"/>
        </w:rPr>
        <w:t> </w:t>
      </w:r>
      <w:hyperlink r:id="rId70" w:anchor="/document/71354376/entry/51277" w:history="1">
        <w:r>
          <w:rPr>
            <w:rStyle w:val="a4"/>
            <w:color w:val="734C9B"/>
            <w:sz w:val="23"/>
            <w:szCs w:val="23"/>
          </w:rPr>
          <w:t>ОО</w:t>
        </w:r>
      </w:hyperlink>
      <w:r>
        <w:rPr>
          <w:rStyle w:val="apple-converted-space"/>
          <w:color w:val="22272F"/>
          <w:sz w:val="23"/>
          <w:szCs w:val="23"/>
        </w:rPr>
        <w:t> </w:t>
      </w:r>
      <w:r>
        <w:rPr>
          <w:color w:val="22272F"/>
          <w:sz w:val="23"/>
          <w:szCs w:val="23"/>
        </w:rPr>
        <w:t xml:space="preserve">отдельных классов </w:t>
      </w:r>
      <w:proofErr w:type="gramStart"/>
      <w:r>
        <w:rPr>
          <w:color w:val="22272F"/>
          <w:sz w:val="23"/>
          <w:szCs w:val="23"/>
        </w:rPr>
        <w:t>для</w:t>
      </w:r>
      <w:proofErr w:type="gramEnd"/>
      <w:r>
        <w:rPr>
          <w:color w:val="22272F"/>
          <w:sz w:val="23"/>
          <w:szCs w:val="23"/>
        </w:rPr>
        <w:t xml:space="preserve"> обучающихся с ОВЗ (по категориям);</w:t>
      </w:r>
    </w:p>
    <w:p w:rsidR="00A2085F" w:rsidRDefault="00A2085F" w:rsidP="00A2085F">
      <w:pPr>
        <w:pStyle w:val="s1"/>
        <w:jc w:val="both"/>
        <w:rPr>
          <w:color w:val="22272F"/>
          <w:sz w:val="23"/>
          <w:szCs w:val="23"/>
        </w:rPr>
      </w:pPr>
      <w:r>
        <w:rPr>
          <w:color w:val="22272F"/>
          <w:sz w:val="23"/>
          <w:szCs w:val="23"/>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A2085F" w:rsidRDefault="00A2085F" w:rsidP="00A2085F">
      <w:pPr>
        <w:pStyle w:val="s1"/>
        <w:jc w:val="both"/>
        <w:rPr>
          <w:color w:val="22272F"/>
          <w:sz w:val="23"/>
          <w:szCs w:val="23"/>
        </w:rPr>
      </w:pPr>
      <w:r>
        <w:rPr>
          <w:color w:val="22272F"/>
          <w:sz w:val="23"/>
          <w:szCs w:val="23"/>
        </w:rPr>
        <w:t xml:space="preserve">- об утверждении адаптированных основных образовательных программ по уровням образования при наличии в ОО отдельных классов </w:t>
      </w:r>
      <w:proofErr w:type="gramStart"/>
      <w:r>
        <w:rPr>
          <w:color w:val="22272F"/>
          <w:sz w:val="23"/>
          <w:szCs w:val="23"/>
        </w:rPr>
        <w:t>для</w:t>
      </w:r>
      <w:proofErr w:type="gramEnd"/>
      <w:r>
        <w:rPr>
          <w:color w:val="22272F"/>
          <w:sz w:val="23"/>
          <w:szCs w:val="23"/>
        </w:rPr>
        <w:t xml:space="preserve"> обучающихся с ОВЗ (по категориям);</w:t>
      </w:r>
    </w:p>
    <w:p w:rsidR="00A2085F" w:rsidRDefault="00A2085F" w:rsidP="00A2085F">
      <w:pPr>
        <w:pStyle w:val="s1"/>
        <w:jc w:val="both"/>
        <w:rPr>
          <w:color w:val="22272F"/>
          <w:sz w:val="23"/>
          <w:szCs w:val="23"/>
        </w:rPr>
      </w:pPr>
      <w:r>
        <w:rPr>
          <w:color w:val="22272F"/>
          <w:sz w:val="23"/>
          <w:szCs w:val="23"/>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A2085F" w:rsidRDefault="00A2085F" w:rsidP="00A2085F">
      <w:pPr>
        <w:pStyle w:val="s1"/>
        <w:jc w:val="both"/>
        <w:rPr>
          <w:color w:val="22272F"/>
          <w:sz w:val="23"/>
          <w:szCs w:val="23"/>
        </w:rPr>
      </w:pPr>
      <w:r>
        <w:rPr>
          <w:color w:val="22272F"/>
          <w:sz w:val="23"/>
          <w:szCs w:val="23"/>
        </w:rPr>
        <w:t>- об утверждении программы внеурочной деятельности;</w:t>
      </w:r>
    </w:p>
    <w:p w:rsidR="00A2085F" w:rsidRDefault="00A2085F" w:rsidP="00A2085F">
      <w:pPr>
        <w:pStyle w:val="s1"/>
        <w:jc w:val="both"/>
        <w:rPr>
          <w:color w:val="22272F"/>
          <w:sz w:val="23"/>
          <w:szCs w:val="23"/>
        </w:rPr>
      </w:pPr>
      <w:r>
        <w:rPr>
          <w:color w:val="22272F"/>
          <w:sz w:val="23"/>
          <w:szCs w:val="23"/>
        </w:rPr>
        <w:t>- об утверждении программы ОО по повышению уровня профессионального мастерства педагогических работников;</w:t>
      </w:r>
    </w:p>
    <w:p w:rsidR="00A2085F" w:rsidRDefault="00A2085F" w:rsidP="00A2085F">
      <w:pPr>
        <w:pStyle w:val="s1"/>
        <w:jc w:val="both"/>
        <w:rPr>
          <w:color w:val="22272F"/>
          <w:sz w:val="23"/>
          <w:szCs w:val="23"/>
        </w:rPr>
      </w:pPr>
      <w:r>
        <w:rPr>
          <w:color w:val="22272F"/>
          <w:sz w:val="23"/>
          <w:szCs w:val="23"/>
        </w:rPr>
        <w:lastRenderedPageBreak/>
        <w:t>- об утверждении списка учебников и учебных пособий, используемых в образовательном процессе, перечень УМК;</w:t>
      </w:r>
    </w:p>
    <w:p w:rsidR="00A2085F" w:rsidRDefault="00A2085F" w:rsidP="00A2085F">
      <w:pPr>
        <w:pStyle w:val="s1"/>
        <w:jc w:val="both"/>
        <w:rPr>
          <w:color w:val="22272F"/>
          <w:sz w:val="23"/>
          <w:szCs w:val="23"/>
        </w:rPr>
      </w:pPr>
      <w:r>
        <w:rPr>
          <w:color w:val="22272F"/>
          <w:sz w:val="23"/>
          <w:szCs w:val="23"/>
        </w:rPr>
        <w:t xml:space="preserve">- о проведении </w:t>
      </w:r>
      <w:proofErr w:type="spellStart"/>
      <w:r>
        <w:rPr>
          <w:color w:val="22272F"/>
          <w:sz w:val="23"/>
          <w:szCs w:val="23"/>
        </w:rPr>
        <w:t>внутришкольного</w:t>
      </w:r>
      <w:proofErr w:type="spellEnd"/>
      <w:r>
        <w:rPr>
          <w:color w:val="22272F"/>
          <w:sz w:val="23"/>
          <w:szCs w:val="23"/>
        </w:rPr>
        <w:t xml:space="preserve"> контроля по реализации ФГОС НОО, ФГОС ООО, ФГОС СОО,</w:t>
      </w:r>
      <w:r>
        <w:rPr>
          <w:rStyle w:val="apple-converted-space"/>
          <w:color w:val="22272F"/>
          <w:sz w:val="23"/>
          <w:szCs w:val="23"/>
        </w:rPr>
        <w:t> </w:t>
      </w:r>
      <w:hyperlink r:id="rId71" w:anchor="/document/71354376/entry/51274" w:history="1">
        <w:r>
          <w:rPr>
            <w:rStyle w:val="a4"/>
            <w:color w:val="734C9B"/>
            <w:sz w:val="23"/>
            <w:szCs w:val="23"/>
          </w:rPr>
          <w:t>ФГОС НОО ОВЗ</w:t>
        </w:r>
      </w:hyperlink>
      <w:r>
        <w:rPr>
          <w:rStyle w:val="apple-converted-space"/>
          <w:color w:val="22272F"/>
          <w:sz w:val="23"/>
          <w:szCs w:val="23"/>
        </w:rPr>
        <w:t> </w:t>
      </w:r>
      <w:r>
        <w:rPr>
          <w:color w:val="22272F"/>
          <w:sz w:val="23"/>
          <w:szCs w:val="23"/>
        </w:rPr>
        <w:t xml:space="preserve">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w:t>
      </w:r>
      <w:proofErr w:type="gramStart"/>
      <w:r>
        <w:rPr>
          <w:color w:val="22272F"/>
          <w:sz w:val="23"/>
          <w:szCs w:val="23"/>
        </w:rPr>
        <w:t>обучающимися</w:t>
      </w:r>
      <w:proofErr w:type="gramEnd"/>
      <w:r>
        <w:rPr>
          <w:color w:val="22272F"/>
          <w:sz w:val="23"/>
          <w:szCs w:val="23"/>
        </w:rPr>
        <w:t xml:space="preserve"> с ОВЗ;</w:t>
      </w:r>
    </w:p>
    <w:p w:rsidR="00A2085F" w:rsidRDefault="00A2085F" w:rsidP="00A2085F">
      <w:pPr>
        <w:pStyle w:val="s1"/>
        <w:jc w:val="both"/>
        <w:rPr>
          <w:color w:val="22272F"/>
          <w:sz w:val="23"/>
          <w:szCs w:val="23"/>
        </w:rPr>
      </w:pPr>
      <w:r>
        <w:rPr>
          <w:color w:val="22272F"/>
          <w:sz w:val="23"/>
          <w:szCs w:val="23"/>
        </w:rPr>
        <w:t xml:space="preserve">- об утверждении плана методической работы (раздел плана в части сопровождения введения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об утверждении </w:t>
      </w:r>
      <w:proofErr w:type="gramStart"/>
      <w:r>
        <w:rPr>
          <w:color w:val="22272F"/>
          <w:sz w:val="23"/>
          <w:szCs w:val="23"/>
        </w:rPr>
        <w:t>плана-графика повышения квалификации членов педагогического коллектива</w:t>
      </w:r>
      <w:proofErr w:type="gramEnd"/>
      <w:r>
        <w:rPr>
          <w:color w:val="22272F"/>
          <w:sz w:val="23"/>
          <w:szCs w:val="23"/>
        </w:rPr>
        <w:t xml:space="preserve"> по вопросам внедрения ФГОС НОО ОВЗ и ФГОС О у/о;</w:t>
      </w:r>
    </w:p>
    <w:p w:rsidR="00A2085F" w:rsidRDefault="00A2085F" w:rsidP="00A2085F">
      <w:pPr>
        <w:pStyle w:val="s1"/>
        <w:jc w:val="both"/>
        <w:rPr>
          <w:color w:val="22272F"/>
          <w:sz w:val="23"/>
          <w:szCs w:val="23"/>
        </w:rPr>
      </w:pPr>
      <w:r>
        <w:rPr>
          <w:color w:val="22272F"/>
          <w:sz w:val="23"/>
          <w:szCs w:val="23"/>
        </w:rPr>
        <w:t>- о проведении расчетов и механизмов формирования расходов, необходимых для реализации АООП для обучающихся с ОВЗ (</w:t>
      </w:r>
      <w:proofErr w:type="gramStart"/>
      <w:r>
        <w:rPr>
          <w:color w:val="22272F"/>
          <w:sz w:val="23"/>
          <w:szCs w:val="23"/>
        </w:rPr>
        <w:t>согласованный</w:t>
      </w:r>
      <w:proofErr w:type="gramEnd"/>
      <w:r>
        <w:rPr>
          <w:color w:val="22272F"/>
          <w:sz w:val="23"/>
          <w:szCs w:val="23"/>
        </w:rPr>
        <w:t xml:space="preserve"> с учредителем).</w:t>
      </w:r>
    </w:p>
    <w:p w:rsidR="00A2085F" w:rsidRDefault="00A2085F" w:rsidP="00A2085F">
      <w:pPr>
        <w:pStyle w:val="s1"/>
        <w:jc w:val="both"/>
        <w:rPr>
          <w:color w:val="22272F"/>
          <w:sz w:val="23"/>
          <w:szCs w:val="23"/>
        </w:rPr>
      </w:pPr>
      <w:proofErr w:type="gramStart"/>
      <w:r>
        <w:rPr>
          <w:color w:val="22272F"/>
          <w:sz w:val="23"/>
          <w:szCs w:val="23"/>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roofErr w:type="gramEnd"/>
    </w:p>
    <w:p w:rsidR="00A2085F" w:rsidRDefault="00A2085F" w:rsidP="00A2085F">
      <w:pPr>
        <w:pStyle w:val="s1"/>
        <w:jc w:val="both"/>
        <w:rPr>
          <w:color w:val="22272F"/>
          <w:sz w:val="23"/>
          <w:szCs w:val="23"/>
        </w:rPr>
      </w:pPr>
      <w:r>
        <w:rPr>
          <w:color w:val="22272F"/>
          <w:sz w:val="23"/>
          <w:szCs w:val="23"/>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w:t>
      </w:r>
      <w:hyperlink r:id="rId72" w:anchor="/document/10105879/entry/14" w:history="1">
        <w:r>
          <w:rPr>
            <w:rStyle w:val="a4"/>
            <w:color w:val="734C9B"/>
            <w:sz w:val="23"/>
            <w:szCs w:val="23"/>
          </w:rPr>
          <w:t>ст. 14</w:t>
        </w:r>
      </w:hyperlink>
      <w:r>
        <w:rPr>
          <w:color w:val="22272F"/>
          <w:sz w:val="23"/>
          <w:szCs w:val="23"/>
        </w:rPr>
        <w:t>), следующая информация:</w:t>
      </w:r>
    </w:p>
    <w:p w:rsidR="00A2085F" w:rsidRDefault="00A2085F" w:rsidP="00A2085F">
      <w:pPr>
        <w:pStyle w:val="s1"/>
        <w:jc w:val="both"/>
        <w:rPr>
          <w:color w:val="22272F"/>
          <w:sz w:val="23"/>
          <w:szCs w:val="23"/>
        </w:rPr>
      </w:pPr>
      <w:r>
        <w:rPr>
          <w:color w:val="22272F"/>
          <w:sz w:val="23"/>
          <w:szCs w:val="23"/>
        </w:rPr>
        <w:t>1) тип образовательной организации;</w:t>
      </w:r>
    </w:p>
    <w:p w:rsidR="00A2085F" w:rsidRDefault="00A2085F" w:rsidP="00A2085F">
      <w:pPr>
        <w:pStyle w:val="s1"/>
        <w:jc w:val="both"/>
        <w:rPr>
          <w:color w:val="22272F"/>
          <w:sz w:val="23"/>
          <w:szCs w:val="23"/>
        </w:rPr>
      </w:pPr>
      <w:r>
        <w:rPr>
          <w:color w:val="22272F"/>
          <w:sz w:val="23"/>
          <w:szCs w:val="23"/>
        </w:rPr>
        <w:t>2) учредитель или учредители образовательной организации;</w:t>
      </w:r>
    </w:p>
    <w:p w:rsidR="00A2085F" w:rsidRDefault="00A2085F" w:rsidP="00A2085F">
      <w:pPr>
        <w:pStyle w:val="s1"/>
        <w:jc w:val="both"/>
        <w:rPr>
          <w:color w:val="22272F"/>
          <w:sz w:val="23"/>
          <w:szCs w:val="23"/>
        </w:rPr>
      </w:pPr>
      <w:r>
        <w:rPr>
          <w:color w:val="22272F"/>
          <w:sz w:val="23"/>
          <w:szCs w:val="23"/>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A2085F" w:rsidRDefault="00A2085F" w:rsidP="00A2085F">
      <w:pPr>
        <w:pStyle w:val="s1"/>
        <w:jc w:val="both"/>
        <w:rPr>
          <w:color w:val="22272F"/>
          <w:sz w:val="23"/>
          <w:szCs w:val="23"/>
        </w:rPr>
      </w:pPr>
      <w:r>
        <w:rPr>
          <w:color w:val="22272F"/>
          <w:sz w:val="23"/>
          <w:szCs w:val="23"/>
        </w:rPr>
        <w:t>4) структура и компетенция органов управления образовательной организацией, порядок их формирования и сроки полномочий.</w:t>
      </w:r>
    </w:p>
    <w:p w:rsidR="00A2085F" w:rsidRDefault="00A2085F" w:rsidP="00A2085F">
      <w:pPr>
        <w:pStyle w:val="s1"/>
        <w:jc w:val="both"/>
        <w:rPr>
          <w:color w:val="22272F"/>
          <w:sz w:val="23"/>
          <w:szCs w:val="23"/>
        </w:rPr>
      </w:pPr>
      <w:r>
        <w:rPr>
          <w:color w:val="22272F"/>
          <w:sz w:val="23"/>
          <w:szCs w:val="23"/>
        </w:rPr>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w:t>
      </w:r>
      <w:proofErr w:type="gramStart"/>
      <w:r>
        <w:rPr>
          <w:color w:val="22272F"/>
          <w:sz w:val="23"/>
          <w:szCs w:val="23"/>
        </w:rPr>
        <w:t>организации</w:t>
      </w:r>
      <w:proofErr w:type="gramEnd"/>
      <w:r>
        <w:rPr>
          <w:color w:val="22272F"/>
          <w:sz w:val="23"/>
          <w:szCs w:val="23"/>
        </w:rPr>
        <w:t xml:space="preserve"> и иные положения.</w:t>
      </w:r>
    </w:p>
    <w:p w:rsidR="00A2085F" w:rsidRDefault="00A2085F" w:rsidP="00A2085F">
      <w:pPr>
        <w:pStyle w:val="s1"/>
        <w:jc w:val="both"/>
        <w:rPr>
          <w:color w:val="22272F"/>
          <w:sz w:val="23"/>
          <w:szCs w:val="23"/>
        </w:rPr>
      </w:pPr>
      <w:r>
        <w:rPr>
          <w:color w:val="22272F"/>
          <w:sz w:val="23"/>
          <w:szCs w:val="23"/>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w:t>
      </w:r>
      <w:r>
        <w:rPr>
          <w:rStyle w:val="apple-converted-space"/>
          <w:color w:val="22272F"/>
          <w:sz w:val="23"/>
          <w:szCs w:val="23"/>
        </w:rPr>
        <w:t> </w:t>
      </w:r>
      <w:hyperlink r:id="rId73" w:anchor="/document/71354376/entry/51275" w:history="1">
        <w:r>
          <w:rPr>
            <w:rStyle w:val="a4"/>
            <w:color w:val="734C9B"/>
            <w:sz w:val="23"/>
            <w:szCs w:val="23"/>
          </w:rPr>
          <w:t xml:space="preserve">ФГОС </w:t>
        </w:r>
        <w:proofErr w:type="gramStart"/>
        <w:r>
          <w:rPr>
            <w:rStyle w:val="a4"/>
            <w:color w:val="734C9B"/>
            <w:sz w:val="23"/>
            <w:szCs w:val="23"/>
          </w:rPr>
          <w:t>О</w:t>
        </w:r>
        <w:proofErr w:type="gramEnd"/>
        <w:r>
          <w:rPr>
            <w:rStyle w:val="a4"/>
            <w:color w:val="734C9B"/>
            <w:sz w:val="23"/>
            <w:szCs w:val="23"/>
          </w:rPr>
          <w:t xml:space="preserve"> </w:t>
        </w:r>
        <w:proofErr w:type="gramStart"/>
        <w:r>
          <w:rPr>
            <w:rStyle w:val="a4"/>
            <w:color w:val="734C9B"/>
            <w:sz w:val="23"/>
            <w:szCs w:val="23"/>
          </w:rPr>
          <w:t>у</w:t>
        </w:r>
        <w:proofErr w:type="gramEnd"/>
        <w:r>
          <w:rPr>
            <w:rStyle w:val="a4"/>
            <w:color w:val="734C9B"/>
            <w:sz w:val="23"/>
            <w:szCs w:val="23"/>
          </w:rPr>
          <w:t>/о</w:t>
        </w:r>
      </w:hyperlink>
      <w:r>
        <w:rPr>
          <w:color w:val="22272F"/>
          <w:sz w:val="23"/>
          <w:szCs w:val="23"/>
        </w:rPr>
        <w:t>, определяется тем перечнем локальных актов, которые отражены в Уставе образовательной организации.</w:t>
      </w:r>
    </w:p>
    <w:p w:rsidR="00A2085F" w:rsidRDefault="00A2085F" w:rsidP="00A2085F">
      <w:pPr>
        <w:pStyle w:val="s1"/>
        <w:jc w:val="both"/>
        <w:rPr>
          <w:color w:val="22272F"/>
          <w:sz w:val="23"/>
          <w:szCs w:val="23"/>
        </w:rPr>
      </w:pPr>
      <w:r>
        <w:rPr>
          <w:color w:val="22272F"/>
          <w:sz w:val="23"/>
          <w:szCs w:val="23"/>
        </w:rPr>
        <w:lastRenderedPageBreak/>
        <w:t xml:space="preserve">В то же время образовательная организация вправе создавать новые локальные акты, отражающие специфику реализации ФГОС НОО ОВЗ и ФГОС </w:t>
      </w:r>
      <w:proofErr w:type="gramStart"/>
      <w:r>
        <w:rPr>
          <w:color w:val="22272F"/>
          <w:sz w:val="23"/>
          <w:szCs w:val="23"/>
        </w:rPr>
        <w:t>О</w:t>
      </w:r>
      <w:proofErr w:type="gramEnd"/>
      <w:r>
        <w:rPr>
          <w:color w:val="22272F"/>
          <w:sz w:val="23"/>
          <w:szCs w:val="23"/>
        </w:rPr>
        <w:t xml:space="preserve"> у/о в конкретном образовательном учреждении. Например:</w:t>
      </w:r>
    </w:p>
    <w:p w:rsidR="00A2085F" w:rsidRDefault="00A2085F" w:rsidP="00A2085F">
      <w:pPr>
        <w:pStyle w:val="s1"/>
        <w:jc w:val="both"/>
        <w:rPr>
          <w:color w:val="22272F"/>
          <w:sz w:val="23"/>
          <w:szCs w:val="23"/>
        </w:rPr>
      </w:pPr>
      <w:r>
        <w:rPr>
          <w:color w:val="22272F"/>
          <w:sz w:val="23"/>
          <w:szCs w:val="23"/>
        </w:rPr>
        <w:t xml:space="preserve">- Положение об информационном сопровождении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Положение о взаимодействии с родительской общественностью ОО в части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Договор образовательной организации с родителями (законными представителями) </w:t>
      </w:r>
      <w:proofErr w:type="gramStart"/>
      <w:r>
        <w:rPr>
          <w:color w:val="22272F"/>
          <w:sz w:val="23"/>
          <w:szCs w:val="23"/>
        </w:rPr>
        <w:t>обучающихся</w:t>
      </w:r>
      <w:proofErr w:type="gramEnd"/>
      <w:r>
        <w:rPr>
          <w:color w:val="22272F"/>
          <w:sz w:val="23"/>
          <w:szCs w:val="23"/>
        </w:rPr>
        <w:t xml:space="preserve"> с ОВЗ.</w:t>
      </w:r>
    </w:p>
    <w:p w:rsidR="00A2085F" w:rsidRDefault="00A2085F" w:rsidP="00A2085F">
      <w:pPr>
        <w:pStyle w:val="s1"/>
        <w:jc w:val="both"/>
        <w:rPr>
          <w:color w:val="22272F"/>
          <w:sz w:val="23"/>
          <w:szCs w:val="23"/>
        </w:rPr>
      </w:pPr>
      <w:r>
        <w:rPr>
          <w:color w:val="22272F"/>
          <w:sz w:val="23"/>
          <w:szCs w:val="23"/>
        </w:rPr>
        <w:t xml:space="preserve">- Положение о распределении стимулирующей </w:t>
      </w:r>
      <w:proofErr w:type="gramStart"/>
      <w:r>
        <w:rPr>
          <w:color w:val="22272F"/>
          <w:sz w:val="23"/>
          <w:szCs w:val="23"/>
        </w:rPr>
        <w:t>части фонда оплаты труда работников образовательного</w:t>
      </w:r>
      <w:proofErr w:type="gramEnd"/>
      <w:r>
        <w:rPr>
          <w:color w:val="22272F"/>
          <w:sz w:val="23"/>
          <w:szCs w:val="23"/>
        </w:rPr>
        <w:t xml:space="preserve"> учреждения, отражающей результативность внедрения ФГОС НОО ОВЗ и ФГОС О у/о и качество образовательных услуг, оказываемых обучающимся с ОВЗ.</w:t>
      </w:r>
    </w:p>
    <w:p w:rsidR="00A2085F" w:rsidRDefault="00A2085F" w:rsidP="00A2085F">
      <w:pPr>
        <w:pStyle w:val="s1"/>
        <w:jc w:val="both"/>
        <w:rPr>
          <w:color w:val="22272F"/>
          <w:sz w:val="23"/>
          <w:szCs w:val="23"/>
        </w:rPr>
      </w:pPr>
      <w:r>
        <w:rPr>
          <w:color w:val="22272F"/>
          <w:sz w:val="23"/>
          <w:szCs w:val="23"/>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A2085F" w:rsidRDefault="00A2085F" w:rsidP="00A2085F">
      <w:pPr>
        <w:pStyle w:val="s1"/>
        <w:jc w:val="both"/>
        <w:rPr>
          <w:color w:val="22272F"/>
          <w:sz w:val="23"/>
          <w:szCs w:val="23"/>
        </w:rPr>
      </w:pPr>
      <w:r>
        <w:rPr>
          <w:color w:val="22272F"/>
          <w:sz w:val="23"/>
          <w:szCs w:val="23"/>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A2085F" w:rsidRDefault="00A2085F" w:rsidP="00A2085F">
      <w:pPr>
        <w:pStyle w:val="s3"/>
        <w:shd w:val="clear" w:color="auto" w:fill="FFFFFF"/>
        <w:jc w:val="center"/>
        <w:rPr>
          <w:color w:val="22272F"/>
          <w:sz w:val="34"/>
          <w:szCs w:val="34"/>
        </w:rPr>
      </w:pPr>
      <w:r>
        <w:rPr>
          <w:color w:val="22272F"/>
          <w:sz w:val="34"/>
          <w:szCs w:val="34"/>
        </w:rPr>
        <w:t xml:space="preserve">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Pr>
          <w:color w:val="22272F"/>
          <w:sz w:val="34"/>
          <w:szCs w:val="34"/>
        </w:rPr>
        <w:t>образования</w:t>
      </w:r>
      <w:proofErr w:type="gramEnd"/>
      <w:r>
        <w:rPr>
          <w:color w:val="22272F"/>
          <w:sz w:val="34"/>
          <w:szCs w:val="34"/>
        </w:rPr>
        <w:t xml:space="preserve"> обучающихся с умственной отсталостью (интеллектуальными нарушениями)</w:t>
      </w:r>
    </w:p>
    <w:p w:rsidR="00A2085F" w:rsidRDefault="00A2085F" w:rsidP="00A2085F">
      <w:pPr>
        <w:pStyle w:val="s1"/>
        <w:shd w:val="clear" w:color="auto" w:fill="FFFFFF"/>
        <w:jc w:val="both"/>
        <w:rPr>
          <w:color w:val="22272F"/>
          <w:sz w:val="23"/>
          <w:szCs w:val="23"/>
        </w:rPr>
      </w:pPr>
      <w:r>
        <w:rPr>
          <w:color w:val="22272F"/>
          <w:sz w:val="23"/>
          <w:szCs w:val="23"/>
        </w:rPr>
        <w:t xml:space="preserve">Обеспечение кадровых условий - одно из основных направлений деятельности образовательной организации при внедрении ФГОС. </w:t>
      </w:r>
      <w:proofErr w:type="gramStart"/>
      <w:r>
        <w:rPr>
          <w:color w:val="22272F"/>
          <w:sz w:val="23"/>
          <w:szCs w:val="23"/>
        </w:rPr>
        <w:t>Решение данных вопросов прорабатывается с учетом приказа Министерства здравоохранения и социального развития Российской Федерации от 26 августа 2010 г. N 761 н "Об утверждении Единого квалификационного справочника должностей руководителей, специалистов и служащих" (</w:t>
      </w:r>
      <w:hyperlink r:id="rId74" w:anchor="/document/199499/entry/1010" w:history="1">
        <w:r>
          <w:rPr>
            <w:rStyle w:val="a4"/>
            <w:color w:val="734C9B"/>
            <w:sz w:val="23"/>
            <w:szCs w:val="23"/>
          </w:rPr>
          <w:t>раздел</w:t>
        </w:r>
      </w:hyperlink>
      <w:r>
        <w:rPr>
          <w:rStyle w:val="apple-converted-space"/>
          <w:color w:val="22272F"/>
          <w:sz w:val="23"/>
          <w:szCs w:val="23"/>
        </w:rPr>
        <w:t> </w:t>
      </w:r>
      <w:r>
        <w:rPr>
          <w:color w:val="22272F"/>
          <w:sz w:val="23"/>
          <w:szCs w:val="23"/>
        </w:rPr>
        <w:t>"Квалификационные характеристики должностей работников образования"), а также с учетом</w:t>
      </w:r>
      <w:r>
        <w:rPr>
          <w:rStyle w:val="apple-converted-space"/>
          <w:color w:val="22272F"/>
          <w:sz w:val="23"/>
          <w:szCs w:val="23"/>
        </w:rPr>
        <w:t> </w:t>
      </w:r>
      <w:hyperlink r:id="rId75" w:anchor="/document/70535556/entry/0" w:history="1">
        <w:r>
          <w:rPr>
            <w:rStyle w:val="a4"/>
            <w:color w:val="734C9B"/>
            <w:sz w:val="23"/>
            <w:szCs w:val="23"/>
          </w:rPr>
          <w:t>приказа</w:t>
        </w:r>
      </w:hyperlink>
      <w:r>
        <w:rPr>
          <w:rStyle w:val="apple-converted-space"/>
          <w:color w:val="22272F"/>
          <w:sz w:val="23"/>
          <w:szCs w:val="23"/>
        </w:rPr>
        <w:t> </w:t>
      </w:r>
      <w:r>
        <w:rPr>
          <w:color w:val="22272F"/>
          <w:sz w:val="23"/>
          <w:szCs w:val="23"/>
        </w:rPr>
        <w:t>Минтруда России от 18 октября 2013 г. N 544н "Об утверждении профессионального стандарта "Педагог (педагогическая деятельность в</w:t>
      </w:r>
      <w:proofErr w:type="gramEnd"/>
      <w:r>
        <w:rPr>
          <w:color w:val="22272F"/>
          <w:sz w:val="23"/>
          <w:szCs w:val="23"/>
        </w:rPr>
        <w:t xml:space="preserve">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A2085F" w:rsidRDefault="00A2085F" w:rsidP="00A2085F">
      <w:pPr>
        <w:pStyle w:val="s1"/>
        <w:shd w:val="clear" w:color="auto" w:fill="FFFFFF"/>
        <w:jc w:val="both"/>
        <w:rPr>
          <w:color w:val="22272F"/>
          <w:sz w:val="23"/>
          <w:szCs w:val="23"/>
        </w:rPr>
      </w:pPr>
      <w:r>
        <w:rPr>
          <w:color w:val="22272F"/>
          <w:sz w:val="23"/>
          <w:szCs w:val="23"/>
        </w:rPr>
        <w:lastRenderedPageBreak/>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A2085F" w:rsidRDefault="00A2085F" w:rsidP="00A2085F">
      <w:pPr>
        <w:pStyle w:val="s1"/>
        <w:shd w:val="clear" w:color="auto" w:fill="FFFFFF"/>
        <w:jc w:val="both"/>
        <w:rPr>
          <w:color w:val="22272F"/>
          <w:sz w:val="23"/>
          <w:szCs w:val="23"/>
        </w:rPr>
      </w:pPr>
      <w:r>
        <w:rPr>
          <w:color w:val="22272F"/>
          <w:sz w:val="23"/>
          <w:szCs w:val="23"/>
        </w:rPr>
        <w:t>Раздел 1,</w:t>
      </w:r>
      <w:r>
        <w:rPr>
          <w:rStyle w:val="apple-converted-space"/>
          <w:color w:val="22272F"/>
          <w:sz w:val="23"/>
          <w:szCs w:val="23"/>
        </w:rPr>
        <w:t> </w:t>
      </w:r>
      <w:hyperlink r:id="rId76" w:anchor="/document/199499/entry/1001" w:history="1">
        <w:r>
          <w:rPr>
            <w:rStyle w:val="a4"/>
            <w:color w:val="734C9B"/>
            <w:sz w:val="23"/>
            <w:szCs w:val="23"/>
          </w:rPr>
          <w:t>п. 1</w:t>
        </w:r>
      </w:hyperlink>
      <w:r>
        <w:rPr>
          <w:color w:val="22272F"/>
          <w:sz w:val="23"/>
          <w:szCs w:val="23"/>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A2085F" w:rsidRDefault="00A2085F" w:rsidP="00A2085F">
      <w:pPr>
        <w:pStyle w:val="s1"/>
        <w:shd w:val="clear" w:color="auto" w:fill="FFFFFF"/>
        <w:jc w:val="both"/>
        <w:rPr>
          <w:color w:val="22272F"/>
          <w:sz w:val="23"/>
          <w:szCs w:val="23"/>
        </w:rPr>
      </w:pPr>
      <w:r>
        <w:rPr>
          <w:color w:val="22272F"/>
          <w:sz w:val="23"/>
          <w:szCs w:val="23"/>
        </w:rPr>
        <w:t>Раздел 1,</w:t>
      </w:r>
      <w:r>
        <w:rPr>
          <w:rStyle w:val="apple-converted-space"/>
          <w:color w:val="22272F"/>
          <w:sz w:val="23"/>
          <w:szCs w:val="23"/>
        </w:rPr>
        <w:t> </w:t>
      </w:r>
      <w:hyperlink r:id="rId77" w:anchor="/document/199499/entry/1003" w:history="1">
        <w:r>
          <w:rPr>
            <w:rStyle w:val="a4"/>
            <w:color w:val="734C9B"/>
            <w:sz w:val="23"/>
            <w:szCs w:val="23"/>
          </w:rPr>
          <w:t>п. 3</w:t>
        </w:r>
      </w:hyperlink>
      <w:r>
        <w:rPr>
          <w:color w:val="22272F"/>
          <w:sz w:val="23"/>
          <w:szCs w:val="23"/>
        </w:rPr>
        <w:t>,</w:t>
      </w:r>
      <w:r>
        <w:rPr>
          <w:rStyle w:val="apple-converted-space"/>
          <w:color w:val="22272F"/>
          <w:sz w:val="23"/>
          <w:szCs w:val="23"/>
        </w:rPr>
        <w:t> </w:t>
      </w:r>
      <w:hyperlink r:id="rId78" w:anchor="/document/199499/entry/1005" w:history="1">
        <w:r>
          <w:rPr>
            <w:rStyle w:val="a4"/>
            <w:color w:val="734C9B"/>
            <w:sz w:val="23"/>
            <w:szCs w:val="23"/>
          </w:rPr>
          <w:t>5</w:t>
        </w:r>
      </w:hyperlink>
      <w:r>
        <w:rPr>
          <w:rStyle w:val="apple-converted-space"/>
          <w:color w:val="22272F"/>
          <w:sz w:val="23"/>
          <w:szCs w:val="23"/>
        </w:rPr>
        <w:t> </w:t>
      </w:r>
      <w:r>
        <w:rPr>
          <w:color w:val="22272F"/>
          <w:sz w:val="23"/>
          <w:szCs w:val="23"/>
        </w:rPr>
        <w:t>и</w:t>
      </w:r>
      <w:r>
        <w:rPr>
          <w:rStyle w:val="apple-converted-space"/>
          <w:color w:val="22272F"/>
          <w:sz w:val="23"/>
          <w:szCs w:val="23"/>
        </w:rPr>
        <w:t> </w:t>
      </w:r>
      <w:hyperlink r:id="rId79" w:anchor="/document/199499/entry/1006" w:history="1">
        <w:r>
          <w:rPr>
            <w:rStyle w:val="a4"/>
            <w:color w:val="734C9B"/>
            <w:sz w:val="23"/>
            <w:szCs w:val="23"/>
          </w:rPr>
          <w:t>6</w:t>
        </w:r>
      </w:hyperlink>
      <w:r>
        <w:rPr>
          <w:color w:val="22272F"/>
          <w:sz w:val="23"/>
          <w:szCs w:val="23"/>
        </w:rPr>
        <w:t>: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A2085F" w:rsidRDefault="00A2085F" w:rsidP="00A2085F">
      <w:pPr>
        <w:pStyle w:val="s1"/>
        <w:shd w:val="clear" w:color="auto" w:fill="FFFFFF"/>
        <w:jc w:val="both"/>
        <w:rPr>
          <w:color w:val="22272F"/>
          <w:sz w:val="23"/>
          <w:szCs w:val="23"/>
        </w:rPr>
      </w:pPr>
      <w:proofErr w:type="gramStart"/>
      <w:r>
        <w:rPr>
          <w:color w:val="22272F"/>
          <w:sz w:val="23"/>
          <w:szCs w:val="23"/>
        </w:rPr>
        <w:t>Раздел 1,</w:t>
      </w:r>
      <w:r>
        <w:rPr>
          <w:rStyle w:val="apple-converted-space"/>
          <w:color w:val="22272F"/>
          <w:sz w:val="23"/>
          <w:szCs w:val="23"/>
        </w:rPr>
        <w:t> </w:t>
      </w:r>
      <w:hyperlink r:id="rId80" w:anchor="/document/199499/entry/1009" w:history="1">
        <w:r>
          <w:rPr>
            <w:rStyle w:val="a4"/>
            <w:color w:val="734C9B"/>
            <w:sz w:val="23"/>
            <w:szCs w:val="23"/>
          </w:rPr>
          <w:t>п. 9</w:t>
        </w:r>
      </w:hyperlink>
      <w:r>
        <w:rPr>
          <w:color w:val="22272F"/>
          <w:sz w:val="23"/>
          <w:szCs w:val="23"/>
        </w:rPr>
        <w:t>: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A2085F" w:rsidRDefault="00A2085F" w:rsidP="00A2085F">
      <w:pPr>
        <w:pStyle w:val="s1"/>
        <w:shd w:val="clear" w:color="auto" w:fill="FFFFFF"/>
        <w:jc w:val="both"/>
        <w:rPr>
          <w:color w:val="22272F"/>
          <w:sz w:val="23"/>
          <w:szCs w:val="23"/>
        </w:rPr>
      </w:pPr>
      <w:proofErr w:type="gramStart"/>
      <w:r>
        <w:rPr>
          <w:color w:val="22272F"/>
          <w:sz w:val="23"/>
          <w:szCs w:val="23"/>
        </w:rPr>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w:t>
      </w:r>
      <w:proofErr w:type="gramEnd"/>
      <w:r>
        <w:rPr>
          <w:color w:val="22272F"/>
          <w:sz w:val="23"/>
          <w:szCs w:val="23"/>
        </w:rPr>
        <w:t xml:space="preserve"> </w:t>
      </w:r>
      <w:proofErr w:type="gramStart"/>
      <w:r>
        <w:rPr>
          <w:color w:val="22272F"/>
          <w:sz w:val="23"/>
          <w:szCs w:val="23"/>
        </w:rPr>
        <w:t xml:space="preserve">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w:t>
      </w:r>
      <w:proofErr w:type="spellStart"/>
      <w:r>
        <w:rPr>
          <w:color w:val="22272F"/>
          <w:sz w:val="23"/>
          <w:szCs w:val="23"/>
        </w:rPr>
        <w:t>олигофренопедагог</w:t>
      </w:r>
      <w:proofErr w:type="spellEnd"/>
      <w:r>
        <w:rPr>
          <w:color w:val="22272F"/>
          <w:sz w:val="23"/>
          <w:szCs w:val="23"/>
        </w:rPr>
        <w:t>).</w:t>
      </w:r>
      <w:proofErr w:type="gramEnd"/>
      <w:r>
        <w:rPr>
          <w:color w:val="22272F"/>
          <w:sz w:val="23"/>
          <w:szCs w:val="23"/>
        </w:rPr>
        <w:t xml:space="preserve"> </w:t>
      </w:r>
      <w:proofErr w:type="gramStart"/>
      <w:r>
        <w:rPr>
          <w:color w:val="22272F"/>
          <w:sz w:val="23"/>
          <w:szCs w:val="23"/>
        </w:rPr>
        <w:t xml:space="preserve">При необходимости в процессе реализации АООП НОО ОВЗ возможно временное или постоянное участие </w:t>
      </w:r>
      <w:proofErr w:type="spellStart"/>
      <w:r>
        <w:rPr>
          <w:color w:val="22272F"/>
          <w:sz w:val="23"/>
          <w:szCs w:val="23"/>
        </w:rPr>
        <w:t>тьютора</w:t>
      </w:r>
      <w:proofErr w:type="spellEnd"/>
      <w:r>
        <w:rPr>
          <w:color w:val="22272F"/>
          <w:sz w:val="23"/>
          <w:szCs w:val="23"/>
        </w:rPr>
        <w:t>,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roofErr w:type="gramEnd"/>
    </w:p>
    <w:p w:rsidR="00A2085F" w:rsidRDefault="00A2085F" w:rsidP="00A2085F">
      <w:pPr>
        <w:pStyle w:val="s1"/>
        <w:shd w:val="clear" w:color="auto" w:fill="FFFFFF"/>
        <w:jc w:val="both"/>
        <w:rPr>
          <w:color w:val="22272F"/>
          <w:sz w:val="23"/>
          <w:szCs w:val="23"/>
        </w:rPr>
      </w:pPr>
      <w:proofErr w:type="gramStart"/>
      <w:r>
        <w:rPr>
          <w:color w:val="22272F"/>
          <w:sz w:val="23"/>
          <w:szCs w:val="23"/>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w:t>
      </w:r>
      <w:proofErr w:type="gramEnd"/>
      <w:r>
        <w:rPr>
          <w:color w:val="22272F"/>
          <w:sz w:val="23"/>
          <w:szCs w:val="23"/>
        </w:rPr>
        <w:t xml:space="preserve">, </w:t>
      </w:r>
      <w:proofErr w:type="gramStart"/>
      <w:r>
        <w:rPr>
          <w:color w:val="22272F"/>
          <w:sz w:val="23"/>
          <w:szCs w:val="23"/>
        </w:rPr>
        <w:t xml:space="preserve">социальный педагог, педагог-организатор, педагог дополнительного образования, учитель-логопед, дефектолог (тифлопедагог, сурдопедагог, </w:t>
      </w:r>
      <w:proofErr w:type="spellStart"/>
      <w:r>
        <w:rPr>
          <w:color w:val="22272F"/>
          <w:sz w:val="23"/>
          <w:szCs w:val="23"/>
        </w:rPr>
        <w:t>олигофренопедагог</w:t>
      </w:r>
      <w:proofErr w:type="spellEnd"/>
      <w:r>
        <w:rPr>
          <w:color w:val="22272F"/>
          <w:sz w:val="23"/>
          <w:szCs w:val="23"/>
        </w:rPr>
        <w:t>).</w:t>
      </w:r>
      <w:proofErr w:type="gramEnd"/>
      <w:r>
        <w:rPr>
          <w:color w:val="22272F"/>
          <w:sz w:val="23"/>
          <w:szCs w:val="23"/>
        </w:rPr>
        <w:t xml:space="preserve"> При необходимости в процессе реализации АООП </w:t>
      </w:r>
      <w:proofErr w:type="gramStart"/>
      <w:r>
        <w:rPr>
          <w:color w:val="22272F"/>
          <w:sz w:val="23"/>
          <w:szCs w:val="23"/>
        </w:rPr>
        <w:t>О</w:t>
      </w:r>
      <w:proofErr w:type="gramEnd"/>
      <w:r>
        <w:rPr>
          <w:color w:val="22272F"/>
          <w:sz w:val="23"/>
          <w:szCs w:val="23"/>
        </w:rPr>
        <w:t xml:space="preserve"> </w:t>
      </w:r>
      <w:proofErr w:type="gramStart"/>
      <w:r>
        <w:rPr>
          <w:color w:val="22272F"/>
          <w:sz w:val="23"/>
          <w:szCs w:val="23"/>
        </w:rPr>
        <w:t>у</w:t>
      </w:r>
      <w:proofErr w:type="gramEnd"/>
      <w:r>
        <w:rPr>
          <w:color w:val="22272F"/>
          <w:sz w:val="23"/>
          <w:szCs w:val="23"/>
        </w:rPr>
        <w:t xml:space="preserve">/о возможно временное или постоянное участие </w:t>
      </w:r>
      <w:proofErr w:type="spellStart"/>
      <w:r>
        <w:rPr>
          <w:color w:val="22272F"/>
          <w:sz w:val="23"/>
          <w:szCs w:val="23"/>
        </w:rPr>
        <w:t>тьютора</w:t>
      </w:r>
      <w:proofErr w:type="spellEnd"/>
      <w:r>
        <w:rPr>
          <w:color w:val="22272F"/>
          <w:sz w:val="23"/>
          <w:szCs w:val="23"/>
        </w:rPr>
        <w:t xml:space="preserve">, в том числе рекомендуемого ПМПК для конкретного обучающегося, и (или) ассистента (помощника), рекомендуемого Бюро МСЭ. </w:t>
      </w:r>
      <w:proofErr w:type="gramStart"/>
      <w:r>
        <w:rPr>
          <w:color w:val="22272F"/>
          <w:sz w:val="23"/>
          <w:szCs w:val="23"/>
        </w:rPr>
        <w:t>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w:t>
      </w:r>
      <w:proofErr w:type="spellStart"/>
      <w:r>
        <w:rPr>
          <w:color w:val="22272F"/>
          <w:sz w:val="23"/>
          <w:szCs w:val="23"/>
        </w:rPr>
        <w:t>олигофренопедагог</w:t>
      </w:r>
      <w:proofErr w:type="spellEnd"/>
      <w:r>
        <w:rPr>
          <w:color w:val="22272F"/>
          <w:sz w:val="23"/>
          <w:szCs w:val="23"/>
        </w:rPr>
        <w:t xml:space="preserve">, сурдопедагог, тифлопедагог), учитель музыки, учитель рисования, учитель физической культуры, воспитатели, педагог-психолог, </w:t>
      </w:r>
      <w:r>
        <w:rPr>
          <w:color w:val="22272F"/>
          <w:sz w:val="23"/>
          <w:szCs w:val="23"/>
        </w:rPr>
        <w:lastRenderedPageBreak/>
        <w:t>социальный педагог, педагог-организатор, педагоги дополнительного образования, учитель-логопед.</w:t>
      </w:r>
      <w:proofErr w:type="gramEnd"/>
    </w:p>
    <w:p w:rsidR="00A2085F" w:rsidRDefault="00A2085F" w:rsidP="00A2085F">
      <w:pPr>
        <w:pStyle w:val="s1"/>
        <w:shd w:val="clear" w:color="auto" w:fill="FFFFFF"/>
        <w:jc w:val="both"/>
        <w:rPr>
          <w:color w:val="22272F"/>
          <w:sz w:val="23"/>
          <w:szCs w:val="23"/>
        </w:rPr>
      </w:pPr>
      <w:proofErr w:type="gramStart"/>
      <w:r>
        <w:rPr>
          <w:color w:val="22272F"/>
          <w:sz w:val="23"/>
          <w:szCs w:val="23"/>
        </w:rPr>
        <w:t xml:space="preserve">Педагоги образовательной организации, в том числе реализующие программу </w:t>
      </w:r>
      <w:proofErr w:type="spellStart"/>
      <w:r>
        <w:rPr>
          <w:color w:val="22272F"/>
          <w:sz w:val="23"/>
          <w:szCs w:val="23"/>
        </w:rPr>
        <w:t>кор-рекционной</w:t>
      </w:r>
      <w:proofErr w:type="spellEnd"/>
      <w:r>
        <w:rPr>
          <w:color w:val="22272F"/>
          <w:sz w:val="23"/>
          <w:szCs w:val="23"/>
        </w:rPr>
        <w:t xml:space="preserve">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w:t>
      </w:r>
      <w:proofErr w:type="spellStart"/>
      <w:r>
        <w:rPr>
          <w:color w:val="22272F"/>
          <w:sz w:val="23"/>
          <w:szCs w:val="23"/>
        </w:rPr>
        <w:t>олигофренопедагога</w:t>
      </w:r>
      <w:proofErr w:type="spellEnd"/>
      <w:r>
        <w:rPr>
          <w:color w:val="22272F"/>
          <w:sz w:val="23"/>
          <w:szCs w:val="23"/>
        </w:rPr>
        <w:t>, тифлопедагога, сурдопедагога, логопеда; б) по специальностям "Олигофренопедагогика", "Тифлопедагогика", "Сурдопедагогика", "Логопедия";</w:t>
      </w:r>
      <w:proofErr w:type="gramEnd"/>
      <w:r>
        <w:rPr>
          <w:color w:val="22272F"/>
          <w:sz w:val="23"/>
          <w:szCs w:val="23"/>
        </w:rPr>
        <w:t xml:space="preserve">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A2085F" w:rsidRDefault="00A2085F" w:rsidP="00A2085F">
      <w:pPr>
        <w:pStyle w:val="s1"/>
        <w:shd w:val="clear" w:color="auto" w:fill="FFFFFF"/>
        <w:jc w:val="both"/>
        <w:rPr>
          <w:color w:val="22272F"/>
          <w:sz w:val="23"/>
          <w:szCs w:val="23"/>
        </w:rPr>
      </w:pPr>
      <w:proofErr w:type="gramStart"/>
      <w:r>
        <w:rPr>
          <w:color w:val="22272F"/>
          <w:sz w:val="23"/>
          <w:szCs w:val="23"/>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roofErr w:type="gramEnd"/>
      <w:r>
        <w:rPr>
          <w:color w:val="22272F"/>
          <w:sz w:val="23"/>
          <w:szCs w:val="23"/>
        </w:rPr>
        <w:t xml:space="preserve">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A2085F" w:rsidRDefault="00A2085F" w:rsidP="00A2085F">
      <w:pPr>
        <w:pStyle w:val="s1"/>
        <w:shd w:val="clear" w:color="auto" w:fill="FFFFFF"/>
        <w:jc w:val="both"/>
        <w:rPr>
          <w:color w:val="22272F"/>
          <w:sz w:val="23"/>
          <w:szCs w:val="23"/>
        </w:rPr>
      </w:pPr>
      <w:proofErr w:type="gramStart"/>
      <w:r>
        <w:rPr>
          <w:color w:val="22272F"/>
          <w:sz w:val="23"/>
          <w:szCs w:val="23"/>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roofErr w:type="gramEnd"/>
    </w:p>
    <w:p w:rsidR="00A2085F" w:rsidRDefault="00A2085F" w:rsidP="00A2085F">
      <w:pPr>
        <w:pStyle w:val="s1"/>
        <w:shd w:val="clear" w:color="auto" w:fill="FFFFFF"/>
        <w:jc w:val="both"/>
        <w:rPr>
          <w:color w:val="22272F"/>
          <w:sz w:val="23"/>
          <w:szCs w:val="23"/>
        </w:rPr>
      </w:pPr>
      <w:r>
        <w:rPr>
          <w:color w:val="22272F"/>
          <w:sz w:val="23"/>
          <w:szCs w:val="23"/>
        </w:rPr>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A2085F" w:rsidRDefault="00A2085F" w:rsidP="00A2085F">
      <w:pPr>
        <w:pStyle w:val="s1"/>
        <w:shd w:val="clear" w:color="auto" w:fill="FFFFFF"/>
        <w:jc w:val="both"/>
        <w:rPr>
          <w:color w:val="22272F"/>
          <w:sz w:val="23"/>
          <w:szCs w:val="23"/>
        </w:rPr>
      </w:pPr>
      <w:proofErr w:type="gramStart"/>
      <w:r>
        <w:rPr>
          <w:color w:val="22272F"/>
          <w:sz w:val="23"/>
          <w:szCs w:val="23"/>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A2085F" w:rsidRDefault="00A2085F" w:rsidP="00A2085F">
      <w:pPr>
        <w:pStyle w:val="s1"/>
        <w:shd w:val="clear" w:color="auto" w:fill="FFFFFF"/>
        <w:jc w:val="both"/>
        <w:rPr>
          <w:color w:val="22272F"/>
          <w:sz w:val="23"/>
          <w:szCs w:val="23"/>
        </w:rPr>
      </w:pPr>
      <w:r>
        <w:rPr>
          <w:color w:val="22272F"/>
          <w:sz w:val="23"/>
          <w:szCs w:val="23"/>
        </w:rPr>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w:t>
      </w:r>
      <w:proofErr w:type="gramStart"/>
      <w:r>
        <w:rPr>
          <w:color w:val="22272F"/>
          <w:sz w:val="23"/>
          <w:szCs w:val="23"/>
        </w:rPr>
        <w:t>воспитания</w:t>
      </w:r>
      <w:proofErr w:type="gramEnd"/>
      <w:r>
        <w:rPr>
          <w:color w:val="22272F"/>
          <w:sz w:val="23"/>
          <w:szCs w:val="23"/>
        </w:rPr>
        <w:t xml:space="preserve"> обучающихся с ОВЗ и/или введения ФГОС НОО ОВЗ и/или</w:t>
      </w:r>
      <w:r>
        <w:rPr>
          <w:rStyle w:val="apple-converted-space"/>
          <w:color w:val="22272F"/>
          <w:sz w:val="23"/>
          <w:szCs w:val="23"/>
        </w:rPr>
        <w:t> </w:t>
      </w:r>
      <w:hyperlink r:id="rId81" w:anchor="/document/71354376/entry/51275" w:history="1">
        <w:r>
          <w:rPr>
            <w:rStyle w:val="a4"/>
            <w:color w:val="734C9B"/>
            <w:sz w:val="23"/>
            <w:szCs w:val="23"/>
          </w:rPr>
          <w:t>ФГОС О у/о</w:t>
        </w:r>
      </w:hyperlink>
      <w:r>
        <w:rPr>
          <w:color w:val="22272F"/>
          <w:sz w:val="23"/>
          <w:szCs w:val="23"/>
        </w:rPr>
        <w:t>, подтвержденные дипломом о профессиональной переподготовке или удостоверением о повышении квалификации установленного образца.</w:t>
      </w:r>
    </w:p>
    <w:p w:rsidR="00A2085F" w:rsidRDefault="00A2085F" w:rsidP="00A2085F">
      <w:pPr>
        <w:pStyle w:val="s1"/>
        <w:shd w:val="clear" w:color="auto" w:fill="FFFFFF"/>
        <w:jc w:val="both"/>
        <w:rPr>
          <w:color w:val="22272F"/>
          <w:sz w:val="23"/>
          <w:szCs w:val="23"/>
        </w:rPr>
      </w:pPr>
      <w:proofErr w:type="gramStart"/>
      <w:r>
        <w:rPr>
          <w:color w:val="22272F"/>
          <w:sz w:val="23"/>
          <w:szCs w:val="23"/>
        </w:rPr>
        <w:t xml:space="preserve">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w:t>
      </w:r>
      <w:r>
        <w:rPr>
          <w:color w:val="22272F"/>
          <w:sz w:val="23"/>
          <w:szCs w:val="23"/>
        </w:rPr>
        <w:lastRenderedPageBreak/>
        <w:t>образовательную программу соответствуют выше обозначенным, с учётом психофизических особенностей конкретного обучающегося.</w:t>
      </w:r>
      <w:proofErr w:type="gramEnd"/>
    </w:p>
    <w:p w:rsidR="00A2085F" w:rsidRDefault="00A2085F" w:rsidP="00A2085F">
      <w:pPr>
        <w:pStyle w:val="s1"/>
        <w:shd w:val="clear" w:color="auto" w:fill="FFFFFF"/>
        <w:jc w:val="both"/>
        <w:rPr>
          <w:color w:val="22272F"/>
          <w:sz w:val="23"/>
          <w:szCs w:val="23"/>
        </w:rPr>
      </w:pPr>
      <w:r>
        <w:rPr>
          <w:color w:val="22272F"/>
          <w:sz w:val="23"/>
          <w:szCs w:val="23"/>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Pr>
          <w:color w:val="22272F"/>
          <w:sz w:val="23"/>
          <w:szCs w:val="23"/>
        </w:rPr>
        <w:t>обучающимися</w:t>
      </w:r>
      <w:proofErr w:type="gramEnd"/>
      <w:r>
        <w:rPr>
          <w:color w:val="22272F"/>
          <w:sz w:val="23"/>
          <w:szCs w:val="23"/>
        </w:rPr>
        <w:t xml:space="preserve"> с ОВЗ для удовлетворения их особых образовательных потребностей.</w:t>
      </w:r>
    </w:p>
    <w:p w:rsidR="00A2085F" w:rsidRDefault="00A2085F" w:rsidP="00A2085F">
      <w:pPr>
        <w:pStyle w:val="s1"/>
        <w:shd w:val="clear" w:color="auto" w:fill="FFFFFF"/>
        <w:jc w:val="both"/>
        <w:rPr>
          <w:color w:val="22272F"/>
          <w:sz w:val="23"/>
          <w:szCs w:val="23"/>
        </w:rPr>
      </w:pPr>
      <w:r>
        <w:rPr>
          <w:color w:val="22272F"/>
          <w:sz w:val="23"/>
          <w:szCs w:val="23"/>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w:t>
      </w:r>
      <w:proofErr w:type="gramStart"/>
      <w:r>
        <w:rPr>
          <w:color w:val="22272F"/>
          <w:sz w:val="23"/>
          <w:szCs w:val="23"/>
        </w:rPr>
        <w:t>воспитания</w:t>
      </w:r>
      <w:proofErr w:type="gramEnd"/>
      <w:r>
        <w:rPr>
          <w:color w:val="22272F"/>
          <w:sz w:val="23"/>
          <w:szCs w:val="23"/>
        </w:rPr>
        <w:t xml:space="preserve">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w:t>
      </w:r>
      <w:r>
        <w:rPr>
          <w:rStyle w:val="apple-converted-space"/>
          <w:color w:val="22272F"/>
          <w:sz w:val="23"/>
          <w:szCs w:val="23"/>
        </w:rPr>
        <w:t> </w:t>
      </w:r>
      <w:hyperlink r:id="rId82" w:anchor="/document/71354376/entry/51278" w:history="1">
        <w:r>
          <w:rPr>
            <w:rStyle w:val="a4"/>
            <w:color w:val="734C9B"/>
            <w:sz w:val="23"/>
            <w:szCs w:val="23"/>
          </w:rPr>
          <w:t>АООП НОО</w:t>
        </w:r>
      </w:hyperlink>
      <w:r>
        <w:rPr>
          <w:color w:val="22272F"/>
          <w:sz w:val="23"/>
          <w:szCs w:val="23"/>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A2085F" w:rsidRDefault="00A2085F" w:rsidP="00A2085F">
      <w:pPr>
        <w:pStyle w:val="s3"/>
        <w:shd w:val="clear" w:color="auto" w:fill="FFFFFF"/>
        <w:jc w:val="center"/>
        <w:rPr>
          <w:color w:val="22272F"/>
          <w:sz w:val="32"/>
          <w:szCs w:val="32"/>
        </w:rPr>
      </w:pPr>
      <w:r>
        <w:rPr>
          <w:color w:val="22272F"/>
          <w:sz w:val="32"/>
          <w:szCs w:val="32"/>
        </w:rPr>
        <w:t xml:space="preserve">Особенности деятельности </w:t>
      </w:r>
      <w:proofErr w:type="spellStart"/>
      <w:r>
        <w:rPr>
          <w:color w:val="22272F"/>
          <w:sz w:val="32"/>
          <w:szCs w:val="32"/>
        </w:rPr>
        <w:t>тьютора</w:t>
      </w:r>
      <w:proofErr w:type="spellEnd"/>
      <w:r>
        <w:rPr>
          <w:color w:val="22272F"/>
          <w:sz w:val="32"/>
          <w:szCs w:val="32"/>
        </w:rPr>
        <w:t xml:space="preserve"> и ассистента</w:t>
      </w:r>
    </w:p>
    <w:p w:rsidR="00A2085F" w:rsidRDefault="00A2085F" w:rsidP="00A2085F">
      <w:pPr>
        <w:pStyle w:val="s1"/>
        <w:shd w:val="clear" w:color="auto" w:fill="FFFFFF"/>
        <w:jc w:val="both"/>
        <w:rPr>
          <w:color w:val="22272F"/>
          <w:sz w:val="23"/>
          <w:szCs w:val="23"/>
        </w:rPr>
      </w:pPr>
      <w:r>
        <w:rPr>
          <w:color w:val="22272F"/>
          <w:sz w:val="23"/>
          <w:szCs w:val="23"/>
        </w:rPr>
        <w:t xml:space="preserve">Работа </w:t>
      </w:r>
      <w:proofErr w:type="spellStart"/>
      <w:r>
        <w:rPr>
          <w:color w:val="22272F"/>
          <w:sz w:val="23"/>
          <w:szCs w:val="23"/>
        </w:rPr>
        <w:t>тьютора</w:t>
      </w:r>
      <w:proofErr w:type="spellEnd"/>
      <w:r>
        <w:rPr>
          <w:color w:val="22272F"/>
          <w:sz w:val="23"/>
          <w:szCs w:val="23"/>
        </w:rPr>
        <w:t xml:space="preserve">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w:t>
      </w:r>
      <w:proofErr w:type="spellStart"/>
      <w:r>
        <w:rPr>
          <w:color w:val="22272F"/>
          <w:sz w:val="23"/>
          <w:szCs w:val="23"/>
        </w:rPr>
        <w:t>тьютора</w:t>
      </w:r>
      <w:proofErr w:type="spellEnd"/>
      <w:r>
        <w:rPr>
          <w:color w:val="22272F"/>
          <w:sz w:val="23"/>
          <w:szCs w:val="23"/>
        </w:rPr>
        <w:t xml:space="preserve">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w:t>
      </w:r>
      <w:proofErr w:type="spellStart"/>
      <w:r>
        <w:rPr>
          <w:color w:val="22272F"/>
          <w:sz w:val="23"/>
          <w:szCs w:val="23"/>
        </w:rPr>
        <w:t>тьютор</w:t>
      </w:r>
      <w:proofErr w:type="spellEnd"/>
      <w:r>
        <w:rPr>
          <w:color w:val="22272F"/>
          <w:sz w:val="23"/>
          <w:szCs w:val="23"/>
        </w:rPr>
        <w:t xml:space="preserve">,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w:t>
      </w:r>
      <w:proofErr w:type="spellStart"/>
      <w:r>
        <w:rPr>
          <w:color w:val="22272F"/>
          <w:sz w:val="23"/>
          <w:szCs w:val="23"/>
        </w:rPr>
        <w:t>тьютор</w:t>
      </w:r>
      <w:proofErr w:type="spellEnd"/>
      <w:r>
        <w:rPr>
          <w:color w:val="22272F"/>
          <w:sz w:val="23"/>
          <w:szCs w:val="23"/>
        </w:rPr>
        <w:t xml:space="preserve"> может создать для ребенка благоприятную среду для успешной учебы и социальной адаптации.</w:t>
      </w:r>
    </w:p>
    <w:p w:rsidR="00A2085F" w:rsidRDefault="00A2085F" w:rsidP="00A2085F">
      <w:pPr>
        <w:pStyle w:val="s1"/>
        <w:shd w:val="clear" w:color="auto" w:fill="FFFFFF"/>
        <w:jc w:val="both"/>
        <w:rPr>
          <w:color w:val="22272F"/>
          <w:sz w:val="23"/>
          <w:szCs w:val="23"/>
        </w:rPr>
      </w:pPr>
      <w:proofErr w:type="gramStart"/>
      <w:r>
        <w:rPr>
          <w:color w:val="22272F"/>
          <w:sz w:val="23"/>
          <w:szCs w:val="23"/>
        </w:rPr>
        <w:t xml:space="preserve">Должность </w:t>
      </w:r>
      <w:proofErr w:type="spellStart"/>
      <w:r>
        <w:rPr>
          <w:color w:val="22272F"/>
          <w:sz w:val="23"/>
          <w:szCs w:val="23"/>
        </w:rPr>
        <w:t>тьютора</w:t>
      </w:r>
      <w:proofErr w:type="spellEnd"/>
      <w:r>
        <w:rPr>
          <w:color w:val="22272F"/>
          <w:sz w:val="23"/>
          <w:szCs w:val="23"/>
        </w:rPr>
        <w:t xml:space="preserve"> официально закреплена в числе должностей работников общего, высшего и дополнительного профессионального образования (приказы </w:t>
      </w:r>
      <w:proofErr w:type="spellStart"/>
      <w:r>
        <w:rPr>
          <w:color w:val="22272F"/>
          <w:sz w:val="23"/>
          <w:szCs w:val="23"/>
        </w:rPr>
        <w:t>Минздравсоцразвития</w:t>
      </w:r>
      <w:proofErr w:type="spellEnd"/>
      <w:r>
        <w:rPr>
          <w:color w:val="22272F"/>
          <w:sz w:val="23"/>
          <w:szCs w:val="23"/>
        </w:rPr>
        <w:t xml:space="preserve"> РФ</w:t>
      </w:r>
      <w:r>
        <w:rPr>
          <w:rStyle w:val="apple-converted-space"/>
          <w:color w:val="22272F"/>
          <w:sz w:val="23"/>
          <w:szCs w:val="23"/>
        </w:rPr>
        <w:t> </w:t>
      </w:r>
      <w:hyperlink r:id="rId83" w:anchor="/document/193313/entry/0" w:history="1">
        <w:r>
          <w:rPr>
            <w:rStyle w:val="a4"/>
            <w:color w:val="734C9B"/>
            <w:sz w:val="23"/>
            <w:szCs w:val="23"/>
          </w:rPr>
          <w:t>от 5 мая 2008 г. N 216-н</w:t>
        </w:r>
      </w:hyperlink>
      <w:r>
        <w:rPr>
          <w:rStyle w:val="apple-converted-space"/>
          <w:color w:val="22272F"/>
          <w:sz w:val="23"/>
          <w:szCs w:val="23"/>
        </w:rPr>
        <w:t> </w:t>
      </w:r>
      <w:r>
        <w:rPr>
          <w:color w:val="22272F"/>
          <w:sz w:val="23"/>
          <w:szCs w:val="23"/>
        </w:rPr>
        <w:t>и</w:t>
      </w:r>
      <w:r>
        <w:rPr>
          <w:rStyle w:val="apple-converted-space"/>
          <w:color w:val="22272F"/>
          <w:sz w:val="23"/>
          <w:szCs w:val="23"/>
        </w:rPr>
        <w:t> </w:t>
      </w:r>
      <w:hyperlink r:id="rId84" w:anchor="/document/193312/entry/0" w:history="1">
        <w:r>
          <w:rPr>
            <w:rStyle w:val="a4"/>
            <w:color w:val="734C9B"/>
            <w:sz w:val="23"/>
            <w:szCs w:val="23"/>
          </w:rPr>
          <w:t>217-н</w:t>
        </w:r>
      </w:hyperlink>
      <w:r>
        <w:rPr>
          <w:color w:val="22272F"/>
          <w:sz w:val="23"/>
          <w:szCs w:val="23"/>
        </w:rPr>
        <w:t>, зарегистрированные в Минюсте РФ 22 мая 2008 г. под N 11731 и N 11725 соответственно), внесена в Единый квалификационный справочник должностей руководителей, специалистов и служащих, в</w:t>
      </w:r>
      <w:r>
        <w:rPr>
          <w:rStyle w:val="apple-converted-space"/>
          <w:color w:val="22272F"/>
          <w:sz w:val="23"/>
          <w:szCs w:val="23"/>
        </w:rPr>
        <w:t> </w:t>
      </w:r>
      <w:hyperlink r:id="rId85" w:anchor="/document/199499/entry/1010" w:history="1">
        <w:r>
          <w:rPr>
            <w:rStyle w:val="a4"/>
            <w:color w:val="734C9B"/>
            <w:sz w:val="23"/>
            <w:szCs w:val="23"/>
          </w:rPr>
          <w:t>раздел</w:t>
        </w:r>
      </w:hyperlink>
      <w:r>
        <w:rPr>
          <w:rStyle w:val="apple-converted-space"/>
          <w:color w:val="22272F"/>
          <w:sz w:val="23"/>
          <w:szCs w:val="23"/>
        </w:rPr>
        <w:t> </w:t>
      </w:r>
      <w:r>
        <w:rPr>
          <w:color w:val="22272F"/>
          <w:sz w:val="23"/>
          <w:szCs w:val="23"/>
        </w:rPr>
        <w:t>"Квалификационные характеристики должностей работников образования" (</w:t>
      </w:r>
      <w:hyperlink r:id="rId86" w:anchor="/document/199499/entry/0" w:history="1">
        <w:r>
          <w:rPr>
            <w:rStyle w:val="a4"/>
            <w:color w:val="734C9B"/>
            <w:sz w:val="23"/>
            <w:szCs w:val="23"/>
          </w:rPr>
          <w:t>приказ</w:t>
        </w:r>
      </w:hyperlink>
      <w:r>
        <w:rPr>
          <w:rStyle w:val="apple-converted-space"/>
          <w:color w:val="22272F"/>
          <w:sz w:val="23"/>
          <w:szCs w:val="23"/>
        </w:rPr>
        <w:t> </w:t>
      </w:r>
      <w:proofErr w:type="spellStart"/>
      <w:r>
        <w:rPr>
          <w:color w:val="22272F"/>
          <w:sz w:val="23"/>
          <w:szCs w:val="23"/>
        </w:rPr>
        <w:t>Минздравсоцразвития</w:t>
      </w:r>
      <w:proofErr w:type="spellEnd"/>
      <w:proofErr w:type="gramEnd"/>
      <w:r>
        <w:rPr>
          <w:color w:val="22272F"/>
          <w:sz w:val="23"/>
          <w:szCs w:val="23"/>
        </w:rPr>
        <w:t xml:space="preserve"> от 26.08.2010 г. N 761н, зарегистрирован в Минюсте РФ 6 октября 2010 г. N 18638). Таким образом, указанная штатная единица может быть введена и оплачена из бюджетных средств.</w:t>
      </w:r>
    </w:p>
    <w:p w:rsidR="00A2085F" w:rsidRDefault="00A2085F" w:rsidP="00A2085F">
      <w:pPr>
        <w:pStyle w:val="s1"/>
        <w:shd w:val="clear" w:color="auto" w:fill="FFFFFF"/>
        <w:jc w:val="both"/>
        <w:rPr>
          <w:color w:val="22272F"/>
          <w:sz w:val="23"/>
          <w:szCs w:val="23"/>
        </w:rPr>
      </w:pPr>
      <w:r>
        <w:rPr>
          <w:color w:val="22272F"/>
          <w:sz w:val="23"/>
          <w:szCs w:val="23"/>
        </w:rPr>
        <w:t>Согласно</w:t>
      </w:r>
      <w:r>
        <w:rPr>
          <w:rStyle w:val="apple-converted-space"/>
          <w:color w:val="22272F"/>
          <w:sz w:val="23"/>
          <w:szCs w:val="23"/>
        </w:rPr>
        <w:t> </w:t>
      </w:r>
      <w:hyperlink r:id="rId87" w:anchor="/document/71354376/entry/51274" w:history="1">
        <w:r>
          <w:rPr>
            <w:rStyle w:val="a4"/>
            <w:color w:val="734C9B"/>
            <w:sz w:val="23"/>
            <w:szCs w:val="23"/>
          </w:rPr>
          <w:t>ФГОС НОО ОВЗ</w:t>
        </w:r>
      </w:hyperlink>
      <w:r>
        <w:rPr>
          <w:rStyle w:val="apple-converted-space"/>
          <w:color w:val="22272F"/>
          <w:sz w:val="23"/>
          <w:szCs w:val="23"/>
        </w:rPr>
        <w:t> </w:t>
      </w:r>
      <w:r>
        <w:rPr>
          <w:color w:val="22272F"/>
          <w:sz w:val="23"/>
          <w:szCs w:val="23"/>
        </w:rPr>
        <w:t xml:space="preserve">и ФГОС </w:t>
      </w:r>
      <w:proofErr w:type="gramStart"/>
      <w:r>
        <w:rPr>
          <w:color w:val="22272F"/>
          <w:sz w:val="23"/>
          <w:szCs w:val="23"/>
        </w:rPr>
        <w:t>О</w:t>
      </w:r>
      <w:proofErr w:type="gramEnd"/>
      <w:r>
        <w:rPr>
          <w:color w:val="22272F"/>
          <w:sz w:val="23"/>
          <w:szCs w:val="23"/>
        </w:rPr>
        <w:t xml:space="preserve"> </w:t>
      </w:r>
      <w:proofErr w:type="gramStart"/>
      <w:r>
        <w:rPr>
          <w:color w:val="22272F"/>
          <w:sz w:val="23"/>
          <w:szCs w:val="23"/>
        </w:rPr>
        <w:t>у</w:t>
      </w:r>
      <w:proofErr w:type="gramEnd"/>
      <w:r>
        <w:rPr>
          <w:color w:val="22272F"/>
          <w:sz w:val="23"/>
          <w:szCs w:val="23"/>
        </w:rPr>
        <w:t xml:space="preserve">/о,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w:t>
      </w:r>
      <w:proofErr w:type="spellStart"/>
      <w:r>
        <w:rPr>
          <w:color w:val="22272F"/>
          <w:sz w:val="23"/>
          <w:szCs w:val="23"/>
        </w:rPr>
        <w:t>тьютора</w:t>
      </w:r>
      <w:proofErr w:type="spellEnd"/>
      <w:r>
        <w:rPr>
          <w:color w:val="22272F"/>
          <w:sz w:val="23"/>
          <w:szCs w:val="23"/>
        </w:rPr>
        <w:t>.</w:t>
      </w:r>
    </w:p>
    <w:p w:rsidR="00A2085F" w:rsidRDefault="00A2085F" w:rsidP="00A2085F">
      <w:pPr>
        <w:pStyle w:val="s1"/>
        <w:shd w:val="clear" w:color="auto" w:fill="FFFFFF"/>
        <w:jc w:val="both"/>
        <w:rPr>
          <w:color w:val="22272F"/>
          <w:sz w:val="23"/>
          <w:szCs w:val="23"/>
        </w:rPr>
      </w:pPr>
      <w:proofErr w:type="spellStart"/>
      <w:r>
        <w:rPr>
          <w:color w:val="22272F"/>
          <w:sz w:val="23"/>
          <w:szCs w:val="23"/>
        </w:rPr>
        <w:t>Тьютор</w:t>
      </w:r>
      <w:proofErr w:type="spellEnd"/>
      <w:r>
        <w:rPr>
          <w:color w:val="22272F"/>
          <w:sz w:val="23"/>
          <w:szCs w:val="23"/>
        </w:rPr>
        <w:t xml:space="preserve"> может выполнять следующие функции:</w:t>
      </w:r>
    </w:p>
    <w:p w:rsidR="00A2085F" w:rsidRDefault="00A2085F" w:rsidP="00A2085F">
      <w:pPr>
        <w:pStyle w:val="s1"/>
        <w:shd w:val="clear" w:color="auto" w:fill="FFFFFF"/>
        <w:jc w:val="both"/>
        <w:rPr>
          <w:color w:val="22272F"/>
          <w:sz w:val="23"/>
          <w:szCs w:val="23"/>
        </w:rPr>
      </w:pPr>
      <w:r>
        <w:rPr>
          <w:color w:val="22272F"/>
          <w:sz w:val="23"/>
          <w:szCs w:val="23"/>
        </w:rPr>
        <w:t>- педагога сопровождения, воспитателя, который оказывает помощь, выполняет рекомендации</w:t>
      </w:r>
      <w:r>
        <w:rPr>
          <w:rStyle w:val="apple-converted-space"/>
          <w:color w:val="22272F"/>
          <w:sz w:val="23"/>
          <w:szCs w:val="23"/>
        </w:rPr>
        <w:t> </w:t>
      </w:r>
      <w:proofErr w:type="spellStart"/>
      <w:r>
        <w:rPr>
          <w:color w:val="22272F"/>
          <w:sz w:val="23"/>
          <w:szCs w:val="23"/>
        </w:rPr>
        <w:fldChar w:fldCharType="begin"/>
      </w:r>
      <w:r>
        <w:rPr>
          <w:color w:val="22272F"/>
          <w:sz w:val="23"/>
          <w:szCs w:val="23"/>
        </w:rPr>
        <w:instrText xml:space="preserve"> HYPERLINK "http://ivo.garant.ru/" \l "/document/71354376/entry/51283" </w:instrText>
      </w:r>
      <w:r>
        <w:rPr>
          <w:color w:val="22272F"/>
          <w:sz w:val="23"/>
          <w:szCs w:val="23"/>
        </w:rPr>
        <w:fldChar w:fldCharType="separate"/>
      </w:r>
      <w:r>
        <w:rPr>
          <w:rStyle w:val="a4"/>
          <w:color w:val="734C9B"/>
          <w:sz w:val="23"/>
          <w:szCs w:val="23"/>
        </w:rPr>
        <w:t>ПМПк</w:t>
      </w:r>
      <w:proofErr w:type="spellEnd"/>
      <w:r>
        <w:rPr>
          <w:color w:val="22272F"/>
          <w:sz w:val="23"/>
          <w:szCs w:val="23"/>
        </w:rPr>
        <w:fldChar w:fldCharType="end"/>
      </w:r>
      <w:r>
        <w:rPr>
          <w:color w:val="22272F"/>
          <w:sz w:val="23"/>
          <w:szCs w:val="23"/>
        </w:rPr>
        <w:t xml:space="preserve">, ведет педагогическую и воспитательную работу, обеспечивает </w:t>
      </w:r>
      <w:r>
        <w:rPr>
          <w:color w:val="22272F"/>
          <w:sz w:val="23"/>
          <w:szCs w:val="23"/>
        </w:rPr>
        <w:lastRenderedPageBreak/>
        <w:t xml:space="preserve">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w:t>
      </w:r>
      <w:proofErr w:type="gramStart"/>
      <w:r>
        <w:rPr>
          <w:color w:val="22272F"/>
          <w:sz w:val="23"/>
          <w:szCs w:val="23"/>
        </w:rPr>
        <w:t>Помогает всем участникам образовательного процесса осознать, какую помощь можно оказать ребенку с ОВЗ и как правильно это сделать);</w:t>
      </w:r>
      <w:proofErr w:type="gramEnd"/>
    </w:p>
    <w:p w:rsidR="00A2085F" w:rsidRDefault="00A2085F" w:rsidP="00A2085F">
      <w:pPr>
        <w:pStyle w:val="s1"/>
        <w:shd w:val="clear" w:color="auto" w:fill="FFFFFF"/>
        <w:jc w:val="both"/>
        <w:rPr>
          <w:color w:val="22272F"/>
          <w:sz w:val="23"/>
          <w:szCs w:val="23"/>
        </w:rPr>
      </w:pPr>
      <w:r>
        <w:rPr>
          <w:color w:val="22272F"/>
          <w:sz w:val="23"/>
          <w:szCs w:val="23"/>
        </w:rPr>
        <w:t xml:space="preserve">- специалиста службы сопровождения, обладающего знаниями в области коррекционной педагогики, дефектологии, психологии (психолога, социального педагога, </w:t>
      </w:r>
      <w:proofErr w:type="spellStart"/>
      <w:proofErr w:type="gramStart"/>
      <w:r>
        <w:rPr>
          <w:color w:val="22272F"/>
          <w:sz w:val="23"/>
          <w:szCs w:val="23"/>
        </w:rPr>
        <w:t>дефек-толога</w:t>
      </w:r>
      <w:proofErr w:type="spellEnd"/>
      <w:proofErr w:type="gramEnd"/>
      <w:r>
        <w:rPr>
          <w:color w:val="22272F"/>
          <w:sz w:val="23"/>
          <w:szCs w:val="23"/>
        </w:rPr>
        <w:t xml:space="preserve">). Пример должностной инструкции </w:t>
      </w:r>
      <w:proofErr w:type="spellStart"/>
      <w:r>
        <w:rPr>
          <w:color w:val="22272F"/>
          <w:sz w:val="23"/>
          <w:szCs w:val="23"/>
        </w:rPr>
        <w:t>тьютора</w:t>
      </w:r>
      <w:proofErr w:type="spellEnd"/>
      <w:r>
        <w:rPr>
          <w:color w:val="22272F"/>
          <w:sz w:val="23"/>
          <w:szCs w:val="23"/>
        </w:rPr>
        <w:t xml:space="preserve"> в системе инклюзивного образования города Москвы представлен в</w:t>
      </w:r>
      <w:r>
        <w:rPr>
          <w:rStyle w:val="apple-converted-space"/>
          <w:color w:val="22272F"/>
          <w:sz w:val="23"/>
          <w:szCs w:val="23"/>
        </w:rPr>
        <w:t> </w:t>
      </w:r>
      <w:hyperlink r:id="rId88" w:anchor="/document/71354376/entry/1000" w:history="1">
        <w:r>
          <w:rPr>
            <w:rStyle w:val="a4"/>
            <w:color w:val="734C9B"/>
            <w:sz w:val="23"/>
            <w:szCs w:val="23"/>
          </w:rPr>
          <w:t>Приложении 1</w:t>
        </w:r>
      </w:hyperlink>
      <w:r>
        <w:rPr>
          <w:color w:val="22272F"/>
          <w:sz w:val="23"/>
          <w:szCs w:val="23"/>
        </w:rPr>
        <w:t>.</w:t>
      </w:r>
    </w:p>
    <w:p w:rsidR="00A2085F" w:rsidRDefault="00A2085F" w:rsidP="00A2085F">
      <w:pPr>
        <w:pStyle w:val="s1"/>
        <w:shd w:val="clear" w:color="auto" w:fill="FFFFFF"/>
        <w:jc w:val="both"/>
        <w:rPr>
          <w:color w:val="22272F"/>
          <w:sz w:val="23"/>
          <w:szCs w:val="23"/>
        </w:rPr>
      </w:pPr>
      <w:r>
        <w:rPr>
          <w:color w:val="22272F"/>
          <w:sz w:val="23"/>
          <w:szCs w:val="23"/>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w:t>
      </w:r>
      <w:proofErr w:type="spellStart"/>
      <w:r>
        <w:rPr>
          <w:color w:val="22272F"/>
          <w:sz w:val="23"/>
          <w:szCs w:val="23"/>
        </w:rPr>
        <w:t>тьютора</w:t>
      </w:r>
      <w:proofErr w:type="spellEnd"/>
      <w:r>
        <w:rPr>
          <w:color w:val="22272F"/>
          <w:sz w:val="23"/>
          <w:szCs w:val="23"/>
        </w:rPr>
        <w:t xml:space="preserve">, например, при наличии в школе шести детей с ОВЗ. В этом случае нагрузка </w:t>
      </w:r>
      <w:proofErr w:type="spellStart"/>
      <w:r>
        <w:rPr>
          <w:color w:val="22272F"/>
          <w:sz w:val="23"/>
          <w:szCs w:val="23"/>
        </w:rPr>
        <w:t>тьютора</w:t>
      </w:r>
      <w:proofErr w:type="spellEnd"/>
      <w:r>
        <w:rPr>
          <w:color w:val="22272F"/>
          <w:sz w:val="23"/>
          <w:szCs w:val="23"/>
        </w:rPr>
        <w:t xml:space="preserve"> определяется исходя из его занятости с каждым ребенком. Но </w:t>
      </w:r>
      <w:proofErr w:type="spellStart"/>
      <w:r>
        <w:rPr>
          <w:color w:val="22272F"/>
          <w:sz w:val="23"/>
          <w:szCs w:val="23"/>
        </w:rPr>
        <w:t>тьютор</w:t>
      </w:r>
      <w:proofErr w:type="spellEnd"/>
      <w:r>
        <w:rPr>
          <w:color w:val="22272F"/>
          <w:sz w:val="23"/>
          <w:szCs w:val="23"/>
        </w:rPr>
        <w:t xml:space="preserve"> может рекомендоваться ПМПК конкретному ребенку (например, с расстройствами аутистического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w:t>
      </w:r>
      <w:proofErr w:type="spellStart"/>
      <w:r>
        <w:rPr>
          <w:color w:val="22272F"/>
          <w:sz w:val="23"/>
          <w:szCs w:val="23"/>
        </w:rPr>
        <w:t>тьютора</w:t>
      </w:r>
      <w:proofErr w:type="spellEnd"/>
      <w:r>
        <w:rPr>
          <w:color w:val="22272F"/>
          <w:sz w:val="23"/>
          <w:szCs w:val="23"/>
        </w:rPr>
        <w:t xml:space="preserve"> в штатное расписание или расширение, изменение должностных обязанностей педагога, дефектолога, социального педагога, психолога.</w:t>
      </w:r>
    </w:p>
    <w:p w:rsidR="00A2085F" w:rsidRDefault="00A2085F" w:rsidP="00A2085F">
      <w:pPr>
        <w:pStyle w:val="s1"/>
        <w:shd w:val="clear" w:color="auto" w:fill="FFFFFF"/>
        <w:jc w:val="both"/>
        <w:rPr>
          <w:color w:val="22272F"/>
          <w:sz w:val="23"/>
          <w:szCs w:val="23"/>
        </w:rPr>
      </w:pPr>
      <w:r>
        <w:rPr>
          <w:color w:val="22272F"/>
          <w:sz w:val="23"/>
          <w:szCs w:val="23"/>
        </w:rPr>
        <w:t xml:space="preserve">Финансирование деятельности </w:t>
      </w:r>
      <w:proofErr w:type="spellStart"/>
      <w:r>
        <w:rPr>
          <w:color w:val="22272F"/>
          <w:sz w:val="23"/>
          <w:szCs w:val="23"/>
        </w:rPr>
        <w:t>тьютора</w:t>
      </w:r>
      <w:proofErr w:type="spellEnd"/>
      <w:r>
        <w:rPr>
          <w:color w:val="22272F"/>
          <w:sz w:val="23"/>
          <w:szCs w:val="23"/>
        </w:rPr>
        <w:t xml:space="preserve">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w:t>
      </w:r>
      <w:proofErr w:type="spellStart"/>
      <w:r>
        <w:rPr>
          <w:color w:val="22272F"/>
          <w:sz w:val="23"/>
          <w:szCs w:val="23"/>
        </w:rPr>
        <w:t>тьютора</w:t>
      </w:r>
      <w:proofErr w:type="spellEnd"/>
      <w:r>
        <w:rPr>
          <w:color w:val="22272F"/>
          <w:sz w:val="23"/>
          <w:szCs w:val="23"/>
        </w:rPr>
        <w:t xml:space="preserve"> во внеаудиторную нагрузку педагогов по тарификации в рамках новой системы оплаты труда; через стимулирующие доплаты работникам ОО.</w:t>
      </w:r>
    </w:p>
    <w:p w:rsidR="00A2085F" w:rsidRDefault="00A2085F" w:rsidP="00A2085F">
      <w:pPr>
        <w:pStyle w:val="s1"/>
        <w:shd w:val="clear" w:color="auto" w:fill="FFFFFF"/>
        <w:jc w:val="both"/>
        <w:rPr>
          <w:color w:val="22272F"/>
          <w:sz w:val="23"/>
          <w:szCs w:val="23"/>
        </w:rPr>
      </w:pPr>
      <w:r>
        <w:rPr>
          <w:color w:val="22272F"/>
          <w:sz w:val="23"/>
          <w:szCs w:val="23"/>
        </w:rPr>
        <w:t>Обязанности ассистента при организации обучения детей с ОВЗ описываются в ряде документов. В том числе в</w:t>
      </w:r>
      <w:r>
        <w:rPr>
          <w:rStyle w:val="apple-converted-space"/>
          <w:color w:val="22272F"/>
          <w:sz w:val="23"/>
          <w:szCs w:val="23"/>
        </w:rPr>
        <w:t> </w:t>
      </w:r>
      <w:hyperlink r:id="rId89" w:anchor="/document/70291362/entry/79" w:history="1">
        <w:r>
          <w:rPr>
            <w:rStyle w:val="a4"/>
            <w:color w:val="734C9B"/>
            <w:sz w:val="23"/>
            <w:szCs w:val="23"/>
          </w:rPr>
          <w:t>ст. 79</w:t>
        </w:r>
      </w:hyperlink>
      <w:r>
        <w:rPr>
          <w:rStyle w:val="apple-converted-space"/>
          <w:color w:val="22272F"/>
          <w:sz w:val="23"/>
          <w:szCs w:val="23"/>
        </w:rPr>
        <w:t> </w:t>
      </w:r>
      <w:r>
        <w:rPr>
          <w:color w:val="22272F"/>
          <w:sz w:val="23"/>
          <w:szCs w:val="23"/>
        </w:rPr>
        <w:t>ФЗ N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w:t>
      </w:r>
      <w:r>
        <w:rPr>
          <w:rStyle w:val="apple-converted-space"/>
          <w:color w:val="22272F"/>
          <w:sz w:val="23"/>
          <w:szCs w:val="23"/>
        </w:rPr>
        <w:t> </w:t>
      </w:r>
      <w:hyperlink r:id="rId90" w:anchor="/document/70466462/entry/1300" w:history="1">
        <w:r>
          <w:rPr>
            <w:rStyle w:val="a4"/>
            <w:color w:val="734C9B"/>
            <w:sz w:val="23"/>
            <w:szCs w:val="23"/>
          </w:rPr>
          <w:t>части III</w:t>
        </w:r>
      </w:hyperlink>
      <w:r>
        <w:rPr>
          <w:rStyle w:val="apple-converted-space"/>
          <w:color w:val="22272F"/>
          <w:sz w:val="23"/>
          <w:szCs w:val="23"/>
        </w:rPr>
        <w:t> </w:t>
      </w:r>
      <w:r>
        <w:rPr>
          <w:color w:val="22272F"/>
          <w:sz w:val="23"/>
          <w:szCs w:val="23"/>
        </w:rPr>
        <w:t xml:space="preserve">приказа Министерства образования и науки Российской Федерации от 17 июля 2015 г. N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w:t>
      </w:r>
      <w:proofErr w:type="gramStart"/>
      <w:r>
        <w:rPr>
          <w:color w:val="22272F"/>
          <w:sz w:val="23"/>
          <w:szCs w:val="23"/>
        </w:rPr>
        <w:t>обучающемуся</w:t>
      </w:r>
      <w:proofErr w:type="gramEnd"/>
      <w:r>
        <w:rPr>
          <w:color w:val="22272F"/>
          <w:sz w:val="23"/>
          <w:szCs w:val="23"/>
        </w:rPr>
        <w:t xml:space="preserve">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w:t>
      </w:r>
      <w:proofErr w:type="gramStart"/>
      <w:r>
        <w:rPr>
          <w:color w:val="22272F"/>
          <w:sz w:val="23"/>
          <w:szCs w:val="23"/>
        </w:rPr>
        <w:t>которых</w:t>
      </w:r>
      <w:proofErr w:type="gramEnd"/>
      <w:r>
        <w:rPr>
          <w:color w:val="22272F"/>
          <w:sz w:val="23"/>
          <w:szCs w:val="23"/>
        </w:rPr>
        <w:t xml:space="preserve">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A2085F" w:rsidRDefault="00A2085F" w:rsidP="00A2085F">
      <w:pPr>
        <w:pStyle w:val="s9"/>
        <w:shd w:val="clear" w:color="auto" w:fill="F0E9D3"/>
        <w:spacing w:before="0" w:beforeAutospacing="0" w:after="0" w:afterAutospacing="0"/>
        <w:jc w:val="both"/>
        <w:rPr>
          <w:color w:val="464C55"/>
          <w:sz w:val="23"/>
          <w:szCs w:val="23"/>
        </w:rPr>
      </w:pPr>
      <w:r>
        <w:rPr>
          <w:color w:val="464C55"/>
          <w:sz w:val="23"/>
          <w:szCs w:val="23"/>
        </w:rPr>
        <w:lastRenderedPageBreak/>
        <w:t>По-видимому, в тексте предыдущего абзаца допущена опечатка. Вместо слов "части III приказа Министерства образования и науки Российской Федерации от 17 июля 2015 г. N 1015" следует читать "</w:t>
      </w:r>
      <w:hyperlink r:id="rId91" w:anchor="/document/70466462/entry/1300" w:history="1">
        <w:r>
          <w:rPr>
            <w:rStyle w:val="a4"/>
            <w:color w:val="734C9B"/>
            <w:sz w:val="23"/>
            <w:szCs w:val="23"/>
          </w:rPr>
          <w:t>части III</w:t>
        </w:r>
      </w:hyperlink>
      <w:r>
        <w:rPr>
          <w:rStyle w:val="apple-converted-space"/>
          <w:color w:val="464C55"/>
          <w:sz w:val="23"/>
          <w:szCs w:val="23"/>
        </w:rPr>
        <w:t> </w:t>
      </w:r>
      <w:r>
        <w:rPr>
          <w:color w:val="464C55"/>
          <w:sz w:val="23"/>
          <w:szCs w:val="23"/>
        </w:rPr>
        <w:t>приложения к приказу Министерства образования и науки Российской Федерации от 30 августа 2013 г. N 1015"</w:t>
      </w:r>
    </w:p>
    <w:p w:rsidR="00A2085F" w:rsidRDefault="00A2085F" w:rsidP="00A2085F">
      <w:pPr>
        <w:pStyle w:val="s1"/>
        <w:shd w:val="clear" w:color="auto" w:fill="FFFFFF"/>
        <w:jc w:val="both"/>
        <w:rPr>
          <w:color w:val="22272F"/>
          <w:sz w:val="23"/>
          <w:szCs w:val="23"/>
        </w:rPr>
      </w:pPr>
      <w:r>
        <w:rPr>
          <w:color w:val="22272F"/>
          <w:sz w:val="23"/>
          <w:szCs w:val="23"/>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w:t>
      </w:r>
      <w:proofErr w:type="spellStart"/>
      <w:r>
        <w:rPr>
          <w:color w:val="22272F"/>
          <w:sz w:val="23"/>
          <w:szCs w:val="23"/>
        </w:rPr>
        <w:t>тьюторов</w:t>
      </w:r>
      <w:proofErr w:type="spellEnd"/>
      <w:r>
        <w:rPr>
          <w:color w:val="22272F"/>
          <w:sz w:val="23"/>
          <w:szCs w:val="23"/>
        </w:rPr>
        <w:t xml:space="preserve">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w:t>
      </w:r>
      <w:proofErr w:type="gramStart"/>
      <w:r>
        <w:rPr>
          <w:color w:val="22272F"/>
          <w:sz w:val="23"/>
          <w:szCs w:val="23"/>
        </w:rPr>
        <w:t>обучающимся</w:t>
      </w:r>
      <w:proofErr w:type="gramEnd"/>
      <w:r>
        <w:rPr>
          <w:color w:val="22272F"/>
          <w:sz w:val="23"/>
          <w:szCs w:val="23"/>
        </w:rPr>
        <w:t xml:space="preserve">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A2085F" w:rsidRDefault="00A2085F" w:rsidP="00A2085F">
      <w:pPr>
        <w:pStyle w:val="s1"/>
        <w:shd w:val="clear" w:color="auto" w:fill="FFFFFF"/>
        <w:jc w:val="both"/>
        <w:rPr>
          <w:color w:val="22272F"/>
          <w:sz w:val="23"/>
          <w:szCs w:val="23"/>
        </w:rPr>
      </w:pPr>
      <w:r>
        <w:rPr>
          <w:color w:val="22272F"/>
          <w:sz w:val="23"/>
          <w:szCs w:val="23"/>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A2085F" w:rsidRDefault="00A2085F" w:rsidP="00A2085F">
      <w:pPr>
        <w:pStyle w:val="s1"/>
        <w:shd w:val="clear" w:color="auto" w:fill="FFFFFF"/>
        <w:jc w:val="both"/>
        <w:rPr>
          <w:color w:val="22272F"/>
          <w:sz w:val="23"/>
          <w:szCs w:val="23"/>
        </w:rPr>
      </w:pPr>
      <w:r>
        <w:rPr>
          <w:color w:val="22272F"/>
          <w:sz w:val="23"/>
          <w:szCs w:val="23"/>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A2085F" w:rsidRDefault="00A2085F" w:rsidP="00A2085F">
      <w:pPr>
        <w:pStyle w:val="s1"/>
        <w:shd w:val="clear" w:color="auto" w:fill="FFFFFF"/>
        <w:jc w:val="both"/>
        <w:rPr>
          <w:color w:val="22272F"/>
          <w:sz w:val="23"/>
          <w:szCs w:val="23"/>
        </w:rPr>
      </w:pPr>
      <w:r>
        <w:rPr>
          <w:color w:val="22272F"/>
          <w:sz w:val="23"/>
          <w:szCs w:val="23"/>
        </w:rPr>
        <w:t xml:space="preserve">- Программа повышения квалификации "Особенности образования </w:t>
      </w:r>
      <w:proofErr w:type="gramStart"/>
      <w:r>
        <w:rPr>
          <w:color w:val="22272F"/>
          <w:sz w:val="23"/>
          <w:szCs w:val="23"/>
        </w:rPr>
        <w:t>обучающихся</w:t>
      </w:r>
      <w:proofErr w:type="gramEnd"/>
      <w:r>
        <w:rPr>
          <w:color w:val="22272F"/>
          <w:sz w:val="23"/>
          <w:szCs w:val="23"/>
        </w:rPr>
        <w:t xml:space="preserve">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A2085F" w:rsidRDefault="00A2085F" w:rsidP="00A2085F">
      <w:pPr>
        <w:pStyle w:val="s1"/>
        <w:shd w:val="clear" w:color="auto" w:fill="FFFFFF"/>
        <w:jc w:val="both"/>
        <w:rPr>
          <w:color w:val="22272F"/>
          <w:sz w:val="23"/>
          <w:szCs w:val="23"/>
        </w:rPr>
      </w:pPr>
      <w:r>
        <w:rPr>
          <w:color w:val="22272F"/>
          <w:sz w:val="23"/>
          <w:szCs w:val="23"/>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A2085F" w:rsidRDefault="00A2085F" w:rsidP="00A2085F">
      <w:pPr>
        <w:pStyle w:val="s1"/>
        <w:shd w:val="clear" w:color="auto" w:fill="FFFFFF"/>
        <w:jc w:val="both"/>
        <w:rPr>
          <w:color w:val="22272F"/>
          <w:sz w:val="23"/>
          <w:szCs w:val="23"/>
        </w:rPr>
      </w:pPr>
      <w:r>
        <w:rPr>
          <w:color w:val="22272F"/>
          <w:sz w:val="23"/>
          <w:szCs w:val="23"/>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A2085F" w:rsidRDefault="00A2085F" w:rsidP="00A2085F">
      <w:pPr>
        <w:pStyle w:val="s1"/>
        <w:shd w:val="clear" w:color="auto" w:fill="FFFFFF"/>
        <w:jc w:val="both"/>
        <w:rPr>
          <w:color w:val="22272F"/>
          <w:sz w:val="23"/>
          <w:szCs w:val="23"/>
        </w:rPr>
      </w:pPr>
      <w:r>
        <w:rPr>
          <w:color w:val="22272F"/>
          <w:sz w:val="23"/>
          <w:szCs w:val="23"/>
        </w:rPr>
        <w:lastRenderedPageBreak/>
        <w:t>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w:t>
      </w:r>
      <w:hyperlink r:id="rId92" w:anchor="/document/70291362/entry/12" w:history="1">
        <w:r>
          <w:rPr>
            <w:rStyle w:val="a4"/>
            <w:color w:val="734C9B"/>
            <w:sz w:val="23"/>
            <w:szCs w:val="23"/>
          </w:rPr>
          <w:t>ст. 12</w:t>
        </w:r>
      </w:hyperlink>
      <w:r>
        <w:rPr>
          <w:rStyle w:val="apple-converted-space"/>
          <w:color w:val="22272F"/>
          <w:sz w:val="23"/>
          <w:szCs w:val="23"/>
        </w:rPr>
        <w:t> </w:t>
      </w:r>
      <w:r>
        <w:rPr>
          <w:color w:val="22272F"/>
          <w:sz w:val="23"/>
          <w:szCs w:val="23"/>
        </w:rPr>
        <w:t>и</w:t>
      </w:r>
      <w:r>
        <w:rPr>
          <w:rStyle w:val="apple-converted-space"/>
          <w:color w:val="22272F"/>
          <w:sz w:val="23"/>
          <w:szCs w:val="23"/>
        </w:rPr>
        <w:t> </w:t>
      </w:r>
      <w:hyperlink r:id="rId93" w:anchor="/document/70291362/entry/31" w:history="1">
        <w:r>
          <w:rPr>
            <w:rStyle w:val="a4"/>
            <w:color w:val="734C9B"/>
            <w:sz w:val="23"/>
            <w:szCs w:val="23"/>
          </w:rPr>
          <w:t>31</w:t>
        </w:r>
      </w:hyperlink>
      <w:r>
        <w:rPr>
          <w:rStyle w:val="apple-converted-space"/>
          <w:color w:val="22272F"/>
          <w:sz w:val="23"/>
          <w:szCs w:val="23"/>
        </w:rPr>
        <w:t> </w:t>
      </w:r>
      <w:r>
        <w:rPr>
          <w:color w:val="22272F"/>
          <w:sz w:val="23"/>
          <w:szCs w:val="23"/>
        </w:rPr>
        <w:t xml:space="preserve">ФЗ N 273). Особенно стоит обратить внимание на возможность дистанционного обучения на курсах повышения квалификации, семинарах, </w:t>
      </w:r>
      <w:proofErr w:type="spellStart"/>
      <w:r>
        <w:rPr>
          <w:color w:val="22272F"/>
          <w:sz w:val="23"/>
          <w:szCs w:val="23"/>
        </w:rPr>
        <w:t>вебинарах</w:t>
      </w:r>
      <w:proofErr w:type="spellEnd"/>
      <w:r>
        <w:rPr>
          <w:color w:val="22272F"/>
          <w:sz w:val="23"/>
          <w:szCs w:val="23"/>
        </w:rPr>
        <w:t xml:space="preserve">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A2085F" w:rsidRDefault="00A2085F" w:rsidP="00A2085F">
      <w:pPr>
        <w:pStyle w:val="s1"/>
        <w:shd w:val="clear" w:color="auto" w:fill="FFFFFF"/>
        <w:jc w:val="both"/>
        <w:rPr>
          <w:color w:val="22272F"/>
          <w:sz w:val="23"/>
          <w:szCs w:val="23"/>
        </w:rPr>
      </w:pPr>
      <w:r>
        <w:rPr>
          <w:color w:val="22272F"/>
          <w:sz w:val="23"/>
          <w:szCs w:val="23"/>
        </w:rPr>
        <w:t xml:space="preserve">Особое направление повышения квалификации составляют </w:t>
      </w:r>
      <w:proofErr w:type="spellStart"/>
      <w:r>
        <w:rPr>
          <w:color w:val="22272F"/>
          <w:sz w:val="23"/>
          <w:szCs w:val="23"/>
        </w:rPr>
        <w:t>взаимопосещения</w:t>
      </w:r>
      <w:proofErr w:type="spellEnd"/>
      <w:r>
        <w:rPr>
          <w:color w:val="22272F"/>
          <w:sz w:val="23"/>
          <w:szCs w:val="23"/>
        </w:rPr>
        <w:t xml:space="preserve"> специалистов различных образовательных организаций, формирование региональных, районных, </w:t>
      </w:r>
      <w:proofErr w:type="spellStart"/>
      <w:r>
        <w:rPr>
          <w:color w:val="22272F"/>
          <w:sz w:val="23"/>
          <w:szCs w:val="23"/>
        </w:rPr>
        <w:t>межинституциональных</w:t>
      </w:r>
      <w:proofErr w:type="spellEnd"/>
      <w:r>
        <w:rPr>
          <w:color w:val="22272F"/>
          <w:sz w:val="23"/>
          <w:szCs w:val="23"/>
        </w:rPr>
        <w:t xml:space="preserve">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A2085F" w:rsidRDefault="00A2085F" w:rsidP="00A2085F">
      <w:pPr>
        <w:pStyle w:val="s1"/>
        <w:shd w:val="clear" w:color="auto" w:fill="FFFFFF"/>
        <w:jc w:val="both"/>
        <w:rPr>
          <w:color w:val="22272F"/>
          <w:sz w:val="23"/>
          <w:szCs w:val="23"/>
        </w:rPr>
      </w:pPr>
      <w:r>
        <w:rPr>
          <w:color w:val="22272F"/>
          <w:sz w:val="23"/>
          <w:szCs w:val="23"/>
        </w:rPr>
        <w:t>Другим перспективным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A2085F" w:rsidRDefault="00A2085F" w:rsidP="00A2085F">
      <w:pPr>
        <w:pStyle w:val="s1"/>
        <w:shd w:val="clear" w:color="auto" w:fill="FFFFFF"/>
        <w:jc w:val="both"/>
        <w:rPr>
          <w:color w:val="22272F"/>
          <w:sz w:val="23"/>
          <w:szCs w:val="23"/>
        </w:rPr>
      </w:pPr>
      <w:r>
        <w:rPr>
          <w:color w:val="22272F"/>
          <w:sz w:val="23"/>
          <w:szCs w:val="23"/>
        </w:rPr>
        <w:t>- оценить уровень профессиональной компетенции;</w:t>
      </w:r>
    </w:p>
    <w:p w:rsidR="00A2085F" w:rsidRDefault="00A2085F" w:rsidP="00A2085F">
      <w:pPr>
        <w:pStyle w:val="s1"/>
        <w:shd w:val="clear" w:color="auto" w:fill="FFFFFF"/>
        <w:jc w:val="both"/>
        <w:rPr>
          <w:color w:val="22272F"/>
          <w:sz w:val="23"/>
          <w:szCs w:val="23"/>
        </w:rPr>
      </w:pPr>
      <w:r>
        <w:rPr>
          <w:color w:val="22272F"/>
          <w:sz w:val="23"/>
          <w:szCs w:val="23"/>
        </w:rPr>
        <w:t>- охарактеризовать основной "разрыв" в компетенциях сотрудников между настоящим и требуемым для эффективной работы уровнями;</w:t>
      </w:r>
    </w:p>
    <w:p w:rsidR="00A2085F" w:rsidRDefault="00A2085F" w:rsidP="00A2085F">
      <w:pPr>
        <w:pStyle w:val="s1"/>
        <w:shd w:val="clear" w:color="auto" w:fill="FFFFFF"/>
        <w:jc w:val="both"/>
        <w:rPr>
          <w:color w:val="22272F"/>
          <w:sz w:val="23"/>
          <w:szCs w:val="23"/>
        </w:rPr>
      </w:pPr>
      <w:r>
        <w:rPr>
          <w:color w:val="22272F"/>
          <w:sz w:val="23"/>
          <w:szCs w:val="23"/>
        </w:rPr>
        <w:t>- сформировать перечень знаний, навыков, которыми необходимо овладеть;</w:t>
      </w:r>
    </w:p>
    <w:p w:rsidR="00A2085F" w:rsidRDefault="00A2085F" w:rsidP="00A2085F">
      <w:pPr>
        <w:pStyle w:val="s1"/>
        <w:shd w:val="clear" w:color="auto" w:fill="FFFFFF"/>
        <w:jc w:val="both"/>
        <w:rPr>
          <w:color w:val="22272F"/>
          <w:sz w:val="23"/>
          <w:szCs w:val="23"/>
        </w:rPr>
      </w:pPr>
      <w:r>
        <w:rPr>
          <w:color w:val="22272F"/>
          <w:sz w:val="23"/>
          <w:szCs w:val="23"/>
        </w:rPr>
        <w:t>- выявить убеждения, мешающие эффективно работать.</w:t>
      </w:r>
    </w:p>
    <w:p w:rsidR="00A2085F" w:rsidRDefault="00A2085F" w:rsidP="00A2085F">
      <w:pPr>
        <w:pStyle w:val="s1"/>
        <w:shd w:val="clear" w:color="auto" w:fill="FFFFFF"/>
        <w:jc w:val="both"/>
        <w:rPr>
          <w:color w:val="22272F"/>
          <w:sz w:val="23"/>
          <w:szCs w:val="23"/>
        </w:rPr>
      </w:pPr>
      <w:r>
        <w:rPr>
          <w:color w:val="22272F"/>
          <w:sz w:val="23"/>
          <w:szCs w:val="23"/>
        </w:rPr>
        <w:t xml:space="preserve">В качестве перспективных форм организации обучения можно рассмотреть обучение на рабочем месте, наставничество, обмен опытом, </w:t>
      </w:r>
      <w:proofErr w:type="spellStart"/>
      <w:r>
        <w:rPr>
          <w:color w:val="22272F"/>
          <w:sz w:val="23"/>
          <w:szCs w:val="23"/>
        </w:rPr>
        <w:t>взаимопосещение</w:t>
      </w:r>
      <w:proofErr w:type="spellEnd"/>
      <w:r>
        <w:rPr>
          <w:color w:val="22272F"/>
          <w:sz w:val="23"/>
          <w:szCs w:val="23"/>
        </w:rPr>
        <w:t xml:space="preserve"> занятий, работа в творческих парах или группах, корпоративные тренинги, краткосрочные курсы повышения квалификации.</w:t>
      </w:r>
    </w:p>
    <w:p w:rsidR="00A2085F" w:rsidRDefault="00A2085F" w:rsidP="00A2085F">
      <w:pPr>
        <w:pStyle w:val="s1"/>
        <w:shd w:val="clear" w:color="auto" w:fill="FFFFFF"/>
        <w:jc w:val="both"/>
        <w:rPr>
          <w:color w:val="22272F"/>
          <w:sz w:val="23"/>
          <w:szCs w:val="23"/>
        </w:rPr>
      </w:pPr>
      <w:r>
        <w:rPr>
          <w:color w:val="22272F"/>
          <w:sz w:val="23"/>
          <w:szCs w:val="23"/>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A2085F" w:rsidRDefault="00A2085F" w:rsidP="00A2085F">
      <w:pPr>
        <w:pStyle w:val="s1"/>
        <w:shd w:val="clear" w:color="auto" w:fill="FFFFFF"/>
        <w:jc w:val="both"/>
        <w:rPr>
          <w:color w:val="22272F"/>
          <w:sz w:val="23"/>
          <w:szCs w:val="23"/>
        </w:rPr>
      </w:pPr>
      <w:r>
        <w:rPr>
          <w:color w:val="22272F"/>
          <w:sz w:val="23"/>
          <w:szCs w:val="23"/>
        </w:rPr>
        <w:t xml:space="preserve">Организация подобных подразделений в образовательной организации влечет за собой назначение их руководителей. Безусловно, в качестве </w:t>
      </w:r>
      <w:proofErr w:type="gramStart"/>
      <w:r>
        <w:rPr>
          <w:color w:val="22272F"/>
          <w:sz w:val="23"/>
          <w:szCs w:val="23"/>
        </w:rPr>
        <w:t>последних</w:t>
      </w:r>
      <w:proofErr w:type="gramEnd"/>
      <w:r>
        <w:rPr>
          <w:color w:val="22272F"/>
          <w:sz w:val="23"/>
          <w:szCs w:val="23"/>
        </w:rPr>
        <w:t xml:space="preserve">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w:t>
      </w:r>
      <w:proofErr w:type="gramStart"/>
      <w:r>
        <w:rPr>
          <w:color w:val="22272F"/>
          <w:sz w:val="23"/>
          <w:szCs w:val="23"/>
        </w:rPr>
        <w:t>вузах</w:t>
      </w:r>
      <w:proofErr w:type="gramEnd"/>
      <w:r>
        <w:rPr>
          <w:color w:val="22272F"/>
          <w:sz w:val="23"/>
          <w:szCs w:val="23"/>
        </w:rPr>
        <w:t xml:space="preserve"> по проблемам организации образования обучающихся с ОВЗ, а также особый подход к оценке их профессиональной компетентности, </w:t>
      </w:r>
      <w:r>
        <w:rPr>
          <w:color w:val="22272F"/>
          <w:sz w:val="23"/>
          <w:szCs w:val="23"/>
        </w:rPr>
        <w:lastRenderedPageBreak/>
        <w:t>например, в виде защиты портфолио, программ развития методической системы образовательного учреждения, открытых лекций и др.</w:t>
      </w:r>
    </w:p>
    <w:p w:rsidR="00A2085F" w:rsidRDefault="00A2085F" w:rsidP="00A2085F">
      <w:pPr>
        <w:pStyle w:val="s1"/>
        <w:shd w:val="clear" w:color="auto" w:fill="FFFFFF"/>
        <w:jc w:val="both"/>
        <w:rPr>
          <w:color w:val="22272F"/>
          <w:sz w:val="23"/>
          <w:szCs w:val="23"/>
        </w:rPr>
      </w:pPr>
      <w:r>
        <w:rPr>
          <w:color w:val="22272F"/>
          <w:sz w:val="23"/>
          <w:szCs w:val="23"/>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A2085F" w:rsidRDefault="00A2085F" w:rsidP="00A2085F">
      <w:pPr>
        <w:pStyle w:val="s3"/>
        <w:jc w:val="center"/>
        <w:rPr>
          <w:color w:val="22272F"/>
          <w:sz w:val="32"/>
          <w:szCs w:val="32"/>
        </w:rPr>
      </w:pPr>
      <w:r>
        <w:rPr>
          <w:color w:val="22272F"/>
          <w:sz w:val="32"/>
          <w:szCs w:val="32"/>
        </w:rPr>
        <w:t xml:space="preserve">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Pr>
          <w:color w:val="22272F"/>
          <w:sz w:val="32"/>
          <w:szCs w:val="32"/>
        </w:rPr>
        <w:t>образования</w:t>
      </w:r>
      <w:proofErr w:type="gramEnd"/>
      <w:r>
        <w:rPr>
          <w:color w:val="22272F"/>
          <w:sz w:val="32"/>
          <w:szCs w:val="32"/>
        </w:rPr>
        <w:t xml:space="preserve"> обучающихся с умственной отсталостью (интеллектуальными нарушениями)</w:t>
      </w:r>
    </w:p>
    <w:p w:rsidR="00A2085F" w:rsidRDefault="00A2085F" w:rsidP="00A2085F">
      <w:pPr>
        <w:pStyle w:val="s1"/>
        <w:jc w:val="both"/>
        <w:rPr>
          <w:color w:val="22272F"/>
          <w:sz w:val="23"/>
          <w:szCs w:val="23"/>
        </w:rPr>
      </w:pPr>
      <w:r>
        <w:rPr>
          <w:color w:val="22272F"/>
          <w:sz w:val="23"/>
          <w:szCs w:val="23"/>
        </w:rPr>
        <w:t>Под материально-техническим и информационным обеспечением понимаются такие условия реализации АООП, которые отражают:</w:t>
      </w:r>
    </w:p>
    <w:p w:rsidR="00A2085F" w:rsidRDefault="00A2085F" w:rsidP="00A2085F">
      <w:pPr>
        <w:pStyle w:val="s1"/>
        <w:jc w:val="both"/>
        <w:rPr>
          <w:color w:val="22272F"/>
          <w:sz w:val="23"/>
          <w:szCs w:val="23"/>
        </w:rPr>
      </w:pPr>
      <w:r>
        <w:rPr>
          <w:color w:val="22272F"/>
          <w:sz w:val="23"/>
          <w:szCs w:val="23"/>
        </w:rPr>
        <w:t xml:space="preserve">- общие характеристики </w:t>
      </w:r>
      <w:proofErr w:type="gramStart"/>
      <w:r>
        <w:rPr>
          <w:color w:val="22272F"/>
          <w:sz w:val="23"/>
          <w:szCs w:val="23"/>
        </w:rPr>
        <w:t>инфраструктуры</w:t>
      </w:r>
      <w:proofErr w:type="gramEnd"/>
      <w:r>
        <w:rPr>
          <w:color w:val="22272F"/>
          <w:sz w:val="23"/>
          <w:szCs w:val="23"/>
        </w:rPr>
        <w:t xml:space="preserve"> как общего, так и специального образования, включая параметры информационно-образовательной среды;</w:t>
      </w:r>
    </w:p>
    <w:p w:rsidR="00A2085F" w:rsidRDefault="00A2085F" w:rsidP="00A2085F">
      <w:pPr>
        <w:pStyle w:val="s1"/>
        <w:jc w:val="both"/>
        <w:rPr>
          <w:color w:val="22272F"/>
          <w:sz w:val="23"/>
          <w:szCs w:val="23"/>
        </w:rPr>
      </w:pPr>
      <w:r>
        <w:rPr>
          <w:color w:val="22272F"/>
          <w:sz w:val="23"/>
          <w:szCs w:val="23"/>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A2085F" w:rsidRDefault="00A2085F" w:rsidP="00A2085F">
      <w:pPr>
        <w:pStyle w:val="s1"/>
        <w:jc w:val="both"/>
        <w:rPr>
          <w:color w:val="22272F"/>
          <w:sz w:val="23"/>
          <w:szCs w:val="23"/>
        </w:rPr>
      </w:pPr>
      <w:r>
        <w:rPr>
          <w:color w:val="22272F"/>
          <w:sz w:val="23"/>
          <w:szCs w:val="23"/>
        </w:rPr>
        <w:t xml:space="preserve">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w:t>
      </w:r>
      <w:proofErr w:type="gramStart"/>
      <w:r>
        <w:rPr>
          <w:color w:val="22272F"/>
          <w:sz w:val="23"/>
          <w:szCs w:val="23"/>
        </w:rPr>
        <w:t>важно</w:t>
      </w:r>
      <w:proofErr w:type="gramEnd"/>
      <w:r>
        <w:rPr>
          <w:color w:val="22272F"/>
          <w:sz w:val="23"/>
          <w:szCs w:val="23"/>
        </w:rPr>
        <w:t xml:space="preserve"> в том числе учитывать следующие направления деятельности:</w:t>
      </w:r>
    </w:p>
    <w:p w:rsidR="00A2085F" w:rsidRDefault="00A2085F" w:rsidP="00A2085F">
      <w:pPr>
        <w:pStyle w:val="s1"/>
        <w:jc w:val="both"/>
        <w:rPr>
          <w:color w:val="22272F"/>
          <w:sz w:val="23"/>
          <w:szCs w:val="23"/>
        </w:rPr>
      </w:pPr>
      <w:r>
        <w:rPr>
          <w:color w:val="22272F"/>
          <w:sz w:val="23"/>
          <w:szCs w:val="23"/>
        </w:rPr>
        <w:t>1. Анализ материально-технического и информационного обеспечения ОО, в соответствии с требованиями</w:t>
      </w:r>
      <w:r>
        <w:rPr>
          <w:rStyle w:val="apple-converted-space"/>
          <w:color w:val="22272F"/>
          <w:sz w:val="23"/>
          <w:szCs w:val="23"/>
        </w:rPr>
        <w:t> </w:t>
      </w:r>
      <w:hyperlink r:id="rId94" w:anchor="/document/71354376/entry/51274" w:history="1">
        <w:r>
          <w:rPr>
            <w:rStyle w:val="a4"/>
            <w:color w:val="734C9B"/>
            <w:sz w:val="23"/>
            <w:szCs w:val="23"/>
            <w:u w:val="none"/>
          </w:rPr>
          <w:t>ФГОС НОО ОВЗ</w:t>
        </w:r>
      </w:hyperlink>
      <w:r>
        <w:rPr>
          <w:rStyle w:val="apple-converted-space"/>
          <w:color w:val="22272F"/>
          <w:sz w:val="23"/>
          <w:szCs w:val="23"/>
        </w:rPr>
        <w:t> </w:t>
      </w:r>
      <w:r>
        <w:rPr>
          <w:color w:val="22272F"/>
          <w:sz w:val="23"/>
          <w:szCs w:val="23"/>
        </w:rPr>
        <w:t xml:space="preserve">и ФГОС </w:t>
      </w:r>
      <w:proofErr w:type="gramStart"/>
      <w:r>
        <w:rPr>
          <w:color w:val="22272F"/>
          <w:sz w:val="23"/>
          <w:szCs w:val="23"/>
        </w:rPr>
        <w:t>О</w:t>
      </w:r>
      <w:proofErr w:type="gramEnd"/>
      <w:r>
        <w:rPr>
          <w:color w:val="22272F"/>
          <w:sz w:val="23"/>
          <w:szCs w:val="23"/>
        </w:rPr>
        <w:t xml:space="preserve"> </w:t>
      </w:r>
      <w:proofErr w:type="gramStart"/>
      <w:r>
        <w:rPr>
          <w:color w:val="22272F"/>
          <w:sz w:val="23"/>
          <w:szCs w:val="23"/>
        </w:rPr>
        <w:t>у</w:t>
      </w:r>
      <w:proofErr w:type="gramEnd"/>
      <w:r>
        <w:rPr>
          <w:color w:val="22272F"/>
          <w:sz w:val="23"/>
          <w:szCs w:val="23"/>
        </w:rPr>
        <w:t>/о,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A2085F" w:rsidRDefault="00A2085F" w:rsidP="00A2085F">
      <w:pPr>
        <w:pStyle w:val="s1"/>
        <w:jc w:val="both"/>
        <w:rPr>
          <w:color w:val="22272F"/>
          <w:sz w:val="23"/>
          <w:szCs w:val="23"/>
        </w:rPr>
      </w:pPr>
      <w:r>
        <w:rPr>
          <w:color w:val="22272F"/>
          <w:sz w:val="23"/>
          <w:szCs w:val="23"/>
        </w:rPr>
        <w:t xml:space="preserve">2. </w:t>
      </w:r>
      <w:proofErr w:type="gramStart"/>
      <w:r>
        <w:rPr>
          <w:color w:val="22272F"/>
          <w:sz w:val="23"/>
          <w:szCs w:val="23"/>
        </w:rPr>
        <w:t>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roofErr w:type="gramEnd"/>
    </w:p>
    <w:p w:rsidR="00A2085F" w:rsidRDefault="00A2085F" w:rsidP="00A2085F">
      <w:pPr>
        <w:pStyle w:val="s1"/>
        <w:jc w:val="both"/>
        <w:rPr>
          <w:color w:val="22272F"/>
          <w:sz w:val="23"/>
          <w:szCs w:val="23"/>
        </w:rPr>
      </w:pPr>
      <w:r>
        <w:rPr>
          <w:color w:val="22272F"/>
          <w:sz w:val="23"/>
          <w:szCs w:val="23"/>
        </w:rPr>
        <w:t xml:space="preserve">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w:t>
      </w:r>
      <w:proofErr w:type="gramStart"/>
      <w:r>
        <w:rPr>
          <w:color w:val="22272F"/>
          <w:sz w:val="23"/>
          <w:szCs w:val="23"/>
        </w:rPr>
        <w:t>для</w:t>
      </w:r>
      <w:proofErr w:type="gramEnd"/>
      <w:r>
        <w:rPr>
          <w:color w:val="22272F"/>
          <w:sz w:val="23"/>
          <w:szCs w:val="23"/>
        </w:rPr>
        <w:t xml:space="preserve"> обучающихся с ОВЗ.</w:t>
      </w:r>
    </w:p>
    <w:p w:rsidR="00A2085F" w:rsidRDefault="00A2085F" w:rsidP="00A2085F">
      <w:pPr>
        <w:pStyle w:val="s1"/>
        <w:jc w:val="both"/>
        <w:rPr>
          <w:color w:val="22272F"/>
          <w:sz w:val="23"/>
          <w:szCs w:val="23"/>
        </w:rPr>
      </w:pPr>
      <w:r>
        <w:rPr>
          <w:color w:val="22272F"/>
          <w:sz w:val="23"/>
          <w:szCs w:val="23"/>
        </w:rPr>
        <w:t xml:space="preserve">4. Изменение подходов к использованию источников информации в учебном процессе - с </w:t>
      </w:r>
      <w:proofErr w:type="gramStart"/>
      <w:r>
        <w:rPr>
          <w:color w:val="22272F"/>
          <w:sz w:val="23"/>
          <w:szCs w:val="23"/>
        </w:rPr>
        <w:t>объяснительно-иллюстративного</w:t>
      </w:r>
      <w:proofErr w:type="gramEnd"/>
      <w:r>
        <w:rPr>
          <w:color w:val="22272F"/>
          <w:sz w:val="23"/>
          <w:szCs w:val="23"/>
        </w:rPr>
        <w:t xml:space="preserve"> на </w:t>
      </w:r>
      <w:proofErr w:type="spellStart"/>
      <w:r>
        <w:rPr>
          <w:color w:val="22272F"/>
          <w:sz w:val="23"/>
          <w:szCs w:val="23"/>
        </w:rPr>
        <w:t>деятельностный</w:t>
      </w:r>
      <w:proofErr w:type="spellEnd"/>
      <w:r>
        <w:rPr>
          <w:color w:val="22272F"/>
          <w:sz w:val="23"/>
          <w:szCs w:val="23"/>
        </w:rPr>
        <w:t xml:space="preserve">, практико-ориентированный подход. </w:t>
      </w:r>
      <w:r>
        <w:rPr>
          <w:color w:val="22272F"/>
          <w:sz w:val="23"/>
          <w:szCs w:val="23"/>
        </w:rPr>
        <w:lastRenderedPageBreak/>
        <w:t xml:space="preserve">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w:t>
      </w:r>
      <w:proofErr w:type="gramStart"/>
      <w:r>
        <w:rPr>
          <w:color w:val="22272F"/>
          <w:sz w:val="23"/>
          <w:szCs w:val="23"/>
        </w:rPr>
        <w:t>методических подходов</w:t>
      </w:r>
      <w:proofErr w:type="gramEnd"/>
      <w:r>
        <w:rPr>
          <w:color w:val="22272F"/>
          <w:sz w:val="23"/>
          <w:szCs w:val="23"/>
        </w:rPr>
        <w:t xml:space="preserve"> к работе с информацией.</w:t>
      </w:r>
    </w:p>
    <w:p w:rsidR="00A2085F" w:rsidRDefault="00A2085F" w:rsidP="00A2085F">
      <w:pPr>
        <w:pStyle w:val="s1"/>
        <w:jc w:val="both"/>
        <w:rPr>
          <w:color w:val="22272F"/>
          <w:sz w:val="23"/>
          <w:szCs w:val="23"/>
        </w:rPr>
      </w:pPr>
      <w:proofErr w:type="gramStart"/>
      <w:r>
        <w:rPr>
          <w:color w:val="22272F"/>
          <w:sz w:val="23"/>
          <w:szCs w:val="23"/>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w:t>
      </w:r>
      <w:proofErr w:type="gramEnd"/>
      <w:r>
        <w:rPr>
          <w:color w:val="22272F"/>
          <w:sz w:val="23"/>
          <w:szCs w:val="23"/>
        </w:rPr>
        <w:t xml:space="preserve">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A2085F" w:rsidRDefault="00A2085F" w:rsidP="00A2085F">
      <w:pPr>
        <w:pStyle w:val="s3"/>
        <w:jc w:val="center"/>
        <w:rPr>
          <w:color w:val="22272F"/>
          <w:sz w:val="32"/>
          <w:szCs w:val="32"/>
        </w:rPr>
      </w:pPr>
      <w:r>
        <w:rPr>
          <w:color w:val="22272F"/>
          <w:sz w:val="32"/>
          <w:szCs w:val="32"/>
        </w:rPr>
        <w:t xml:space="preserve">Требования к материально-техническому обеспечению федерального государственного образовательного стандарта </w:t>
      </w:r>
      <w:proofErr w:type="gramStart"/>
      <w:r>
        <w:rPr>
          <w:color w:val="22272F"/>
          <w:sz w:val="32"/>
          <w:szCs w:val="32"/>
        </w:rPr>
        <w:t>обучающихся</w:t>
      </w:r>
      <w:proofErr w:type="gramEnd"/>
      <w:r>
        <w:rPr>
          <w:color w:val="22272F"/>
          <w:sz w:val="32"/>
          <w:szCs w:val="32"/>
        </w:rPr>
        <w:t xml:space="preserve"> с ограниченными возможностями здоровья</w:t>
      </w:r>
    </w:p>
    <w:p w:rsidR="00A2085F" w:rsidRDefault="003D0C32" w:rsidP="00A2085F">
      <w:pPr>
        <w:pStyle w:val="s1"/>
        <w:jc w:val="both"/>
        <w:rPr>
          <w:color w:val="22272F"/>
          <w:sz w:val="23"/>
          <w:szCs w:val="23"/>
        </w:rPr>
      </w:pPr>
      <w:hyperlink r:id="rId95" w:anchor="/document/71354376/entry/51274" w:history="1">
        <w:r w:rsidR="00A2085F">
          <w:rPr>
            <w:rStyle w:val="a4"/>
            <w:color w:val="734C9B"/>
            <w:sz w:val="23"/>
            <w:szCs w:val="23"/>
            <w:u w:val="none"/>
          </w:rPr>
          <w:t>ФГОС НОО ОВЗ</w:t>
        </w:r>
      </w:hyperlink>
      <w:r w:rsidR="00A2085F">
        <w:rPr>
          <w:rStyle w:val="apple-converted-space"/>
          <w:color w:val="22272F"/>
          <w:sz w:val="23"/>
          <w:szCs w:val="23"/>
        </w:rPr>
        <w:t> </w:t>
      </w:r>
      <w:r w:rsidR="00A2085F">
        <w:rPr>
          <w:color w:val="22272F"/>
          <w:sz w:val="23"/>
          <w:szCs w:val="23"/>
        </w:rPr>
        <w:t xml:space="preserve">и ФГОС </w:t>
      </w:r>
      <w:proofErr w:type="gramStart"/>
      <w:r w:rsidR="00A2085F">
        <w:rPr>
          <w:color w:val="22272F"/>
          <w:sz w:val="23"/>
          <w:szCs w:val="23"/>
        </w:rPr>
        <w:t>О</w:t>
      </w:r>
      <w:proofErr w:type="gramEnd"/>
      <w:r w:rsidR="00A2085F">
        <w:rPr>
          <w:color w:val="22272F"/>
          <w:sz w:val="23"/>
          <w:szCs w:val="23"/>
        </w:rPr>
        <w:t xml:space="preserve"> </w:t>
      </w:r>
      <w:proofErr w:type="gramStart"/>
      <w:r w:rsidR="00A2085F">
        <w:rPr>
          <w:color w:val="22272F"/>
          <w:sz w:val="23"/>
          <w:szCs w:val="23"/>
        </w:rPr>
        <w:t>у</w:t>
      </w:r>
      <w:proofErr w:type="gramEnd"/>
      <w:r w:rsidR="00A2085F">
        <w:rPr>
          <w:color w:val="22272F"/>
          <w:sz w:val="23"/>
          <w:szCs w:val="23"/>
        </w:rPr>
        <w:t xml:space="preserve">/о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w:t>
      </w:r>
      <w:proofErr w:type="gramStart"/>
      <w:r w:rsidR="00A2085F">
        <w:rPr>
          <w:color w:val="22272F"/>
          <w:sz w:val="23"/>
          <w:szCs w:val="23"/>
        </w:rPr>
        <w:t>обучающихся</w:t>
      </w:r>
      <w:proofErr w:type="gramEnd"/>
      <w:r w:rsidR="00A2085F">
        <w:rPr>
          <w:color w:val="22272F"/>
          <w:sz w:val="23"/>
          <w:szCs w:val="23"/>
        </w:rPr>
        <w:t xml:space="preserve"> с ОВЗ должны обеспечивать:</w:t>
      </w:r>
    </w:p>
    <w:p w:rsidR="00A2085F" w:rsidRDefault="00A2085F" w:rsidP="00A2085F">
      <w:pPr>
        <w:pStyle w:val="s1"/>
        <w:jc w:val="both"/>
        <w:rPr>
          <w:color w:val="22272F"/>
          <w:sz w:val="23"/>
          <w:szCs w:val="23"/>
        </w:rPr>
      </w:pPr>
      <w:r>
        <w:rPr>
          <w:color w:val="22272F"/>
          <w:sz w:val="23"/>
          <w:szCs w:val="23"/>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A2085F" w:rsidRDefault="00A2085F" w:rsidP="00A2085F">
      <w:pPr>
        <w:pStyle w:val="s1"/>
        <w:jc w:val="both"/>
        <w:rPr>
          <w:color w:val="22272F"/>
          <w:sz w:val="23"/>
          <w:szCs w:val="23"/>
        </w:rPr>
      </w:pPr>
      <w:r>
        <w:rPr>
          <w:color w:val="22272F"/>
          <w:sz w:val="23"/>
          <w:szCs w:val="23"/>
        </w:rPr>
        <w:t>2) соблюдение:</w:t>
      </w:r>
    </w:p>
    <w:p w:rsidR="00A2085F" w:rsidRDefault="00A2085F" w:rsidP="00A2085F">
      <w:pPr>
        <w:pStyle w:val="s1"/>
        <w:jc w:val="both"/>
        <w:rPr>
          <w:color w:val="22272F"/>
          <w:sz w:val="23"/>
          <w:szCs w:val="23"/>
        </w:rPr>
      </w:pPr>
      <w:r>
        <w:rPr>
          <w:color w:val="22272F"/>
          <w:sz w:val="23"/>
          <w:szCs w:val="23"/>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A2085F" w:rsidRDefault="00A2085F" w:rsidP="00A2085F">
      <w:pPr>
        <w:pStyle w:val="s1"/>
        <w:jc w:val="both"/>
        <w:rPr>
          <w:color w:val="22272F"/>
          <w:sz w:val="23"/>
          <w:szCs w:val="23"/>
        </w:rPr>
      </w:pPr>
      <w:r>
        <w:rPr>
          <w:color w:val="22272F"/>
          <w:sz w:val="23"/>
          <w:szCs w:val="23"/>
        </w:rPr>
        <w:t>- санитарно-бытовых условий (наличие оборудованных гардеробов, санузлов, мест личной гигиены и т.д.);</w:t>
      </w:r>
    </w:p>
    <w:p w:rsidR="00A2085F" w:rsidRDefault="00A2085F" w:rsidP="00A2085F">
      <w:pPr>
        <w:pStyle w:val="s1"/>
        <w:jc w:val="both"/>
        <w:rPr>
          <w:color w:val="22272F"/>
          <w:sz w:val="23"/>
          <w:szCs w:val="23"/>
        </w:rPr>
      </w:pPr>
      <w:r>
        <w:rPr>
          <w:color w:val="22272F"/>
          <w:sz w:val="23"/>
          <w:szCs w:val="23"/>
        </w:rPr>
        <w:t>- социально-бытовых условий (наличие оборудованного рабочего места, учительской, комнаты психологической разгрузки и т.д.);</w:t>
      </w:r>
    </w:p>
    <w:p w:rsidR="00A2085F" w:rsidRDefault="00A2085F" w:rsidP="00A2085F">
      <w:pPr>
        <w:pStyle w:val="s1"/>
        <w:jc w:val="both"/>
        <w:rPr>
          <w:color w:val="22272F"/>
          <w:sz w:val="23"/>
          <w:szCs w:val="23"/>
        </w:rPr>
      </w:pPr>
      <w:r>
        <w:rPr>
          <w:color w:val="22272F"/>
          <w:sz w:val="23"/>
          <w:szCs w:val="23"/>
        </w:rPr>
        <w:t>- пожарной и электробезопасности;</w:t>
      </w:r>
    </w:p>
    <w:p w:rsidR="00A2085F" w:rsidRDefault="00A2085F" w:rsidP="00A2085F">
      <w:pPr>
        <w:pStyle w:val="s1"/>
        <w:jc w:val="both"/>
        <w:rPr>
          <w:color w:val="22272F"/>
          <w:sz w:val="23"/>
          <w:szCs w:val="23"/>
        </w:rPr>
      </w:pPr>
      <w:r>
        <w:rPr>
          <w:color w:val="22272F"/>
          <w:sz w:val="23"/>
          <w:szCs w:val="23"/>
        </w:rPr>
        <w:t>- требований охраны труда;</w:t>
      </w:r>
    </w:p>
    <w:p w:rsidR="00A2085F" w:rsidRDefault="00A2085F" w:rsidP="00A2085F">
      <w:pPr>
        <w:pStyle w:val="s1"/>
        <w:jc w:val="both"/>
        <w:rPr>
          <w:color w:val="22272F"/>
          <w:sz w:val="23"/>
          <w:szCs w:val="23"/>
        </w:rPr>
      </w:pPr>
      <w:r>
        <w:rPr>
          <w:color w:val="22272F"/>
          <w:sz w:val="23"/>
          <w:szCs w:val="23"/>
        </w:rPr>
        <w:t>- своевременных сроков и необходимых объемов текущего и капитального ремонта;</w:t>
      </w:r>
    </w:p>
    <w:p w:rsidR="00A2085F" w:rsidRDefault="00A2085F" w:rsidP="00A2085F">
      <w:pPr>
        <w:pStyle w:val="s1"/>
        <w:jc w:val="both"/>
        <w:rPr>
          <w:color w:val="22272F"/>
          <w:sz w:val="23"/>
          <w:szCs w:val="23"/>
        </w:rPr>
      </w:pPr>
      <w:r>
        <w:rPr>
          <w:color w:val="22272F"/>
          <w:sz w:val="23"/>
          <w:szCs w:val="23"/>
        </w:rPr>
        <w:t xml:space="preserve">3) возможность для беспрепятственного доступа </w:t>
      </w:r>
      <w:proofErr w:type="gramStart"/>
      <w:r>
        <w:rPr>
          <w:color w:val="22272F"/>
          <w:sz w:val="23"/>
          <w:szCs w:val="23"/>
        </w:rPr>
        <w:t>обучающихся</w:t>
      </w:r>
      <w:proofErr w:type="gramEnd"/>
      <w:r>
        <w:rPr>
          <w:color w:val="22272F"/>
          <w:sz w:val="23"/>
          <w:szCs w:val="23"/>
        </w:rPr>
        <w:t xml:space="preserve"> к информации, объектам инфраструктуры образовательного учреждения.</w:t>
      </w:r>
    </w:p>
    <w:p w:rsidR="00A2085F" w:rsidRDefault="00A2085F" w:rsidP="00A2085F">
      <w:pPr>
        <w:pStyle w:val="s1"/>
        <w:jc w:val="both"/>
        <w:rPr>
          <w:color w:val="22272F"/>
          <w:sz w:val="23"/>
          <w:szCs w:val="23"/>
        </w:rPr>
      </w:pPr>
      <w:r>
        <w:rPr>
          <w:color w:val="22272F"/>
          <w:sz w:val="23"/>
          <w:szCs w:val="23"/>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A2085F" w:rsidRDefault="00A2085F" w:rsidP="00A2085F">
      <w:pPr>
        <w:pStyle w:val="s1"/>
        <w:jc w:val="both"/>
        <w:rPr>
          <w:color w:val="22272F"/>
          <w:sz w:val="23"/>
          <w:szCs w:val="23"/>
        </w:rPr>
      </w:pPr>
      <w:r>
        <w:rPr>
          <w:color w:val="22272F"/>
          <w:sz w:val="23"/>
          <w:szCs w:val="23"/>
        </w:rPr>
        <w:lastRenderedPageBreak/>
        <w:t>Материально-техническое и информационное оснащение образовательного процесса должно обеспечивать возможность:</w:t>
      </w:r>
    </w:p>
    <w:p w:rsidR="00A2085F" w:rsidRDefault="00A2085F" w:rsidP="00A2085F">
      <w:pPr>
        <w:pStyle w:val="s1"/>
        <w:jc w:val="both"/>
        <w:rPr>
          <w:color w:val="22272F"/>
          <w:sz w:val="23"/>
          <w:szCs w:val="23"/>
        </w:rPr>
      </w:pPr>
      <w:r>
        <w:rPr>
          <w:color w:val="22272F"/>
          <w:sz w:val="23"/>
          <w:szCs w:val="23"/>
        </w:rPr>
        <w:t>- создания и использования информации (в том числе запись и обработка изображений и звука, выступления с ауди</w:t>
      </w:r>
      <w:proofErr w:type="gramStart"/>
      <w:r>
        <w:rPr>
          <w:color w:val="22272F"/>
          <w:sz w:val="23"/>
          <w:szCs w:val="23"/>
        </w:rPr>
        <w:t>о-</w:t>
      </w:r>
      <w:proofErr w:type="gramEnd"/>
      <w:r>
        <w:rPr>
          <w:color w:val="22272F"/>
          <w:sz w:val="23"/>
          <w:szCs w:val="23"/>
        </w:rPr>
        <w:t xml:space="preserve">, </w:t>
      </w:r>
      <w:proofErr w:type="spellStart"/>
      <w:r>
        <w:rPr>
          <w:color w:val="22272F"/>
          <w:sz w:val="23"/>
          <w:szCs w:val="23"/>
        </w:rPr>
        <w:t>видеосопровождением</w:t>
      </w:r>
      <w:proofErr w:type="spellEnd"/>
      <w:r>
        <w:rPr>
          <w:color w:val="22272F"/>
          <w:sz w:val="23"/>
          <w:szCs w:val="23"/>
        </w:rPr>
        <w:t xml:space="preserve"> и графическим сопровождением, общение в сети Интернет и др.);</w:t>
      </w:r>
    </w:p>
    <w:p w:rsidR="00A2085F" w:rsidRDefault="00A2085F" w:rsidP="00A2085F">
      <w:pPr>
        <w:pStyle w:val="s1"/>
        <w:jc w:val="both"/>
        <w:rPr>
          <w:color w:val="22272F"/>
          <w:sz w:val="23"/>
          <w:szCs w:val="23"/>
        </w:rPr>
      </w:pPr>
      <w:r>
        <w:rPr>
          <w:color w:val="22272F"/>
          <w:sz w:val="23"/>
          <w:szCs w:val="23"/>
        </w:rPr>
        <w:t>- получения информации различными способами из разных источников (поиск информации в сети Интернет, работа в библиотеке и др.);</w:t>
      </w:r>
    </w:p>
    <w:p w:rsidR="00A2085F" w:rsidRDefault="00A2085F" w:rsidP="00A2085F">
      <w:pPr>
        <w:pStyle w:val="s1"/>
        <w:jc w:val="both"/>
        <w:rPr>
          <w:color w:val="22272F"/>
          <w:sz w:val="23"/>
          <w:szCs w:val="23"/>
        </w:rPr>
      </w:pPr>
      <w:r>
        <w:rPr>
          <w:color w:val="22272F"/>
          <w:sz w:val="23"/>
          <w:szCs w:val="23"/>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w:t>
      </w:r>
      <w:proofErr w:type="gramStart"/>
      <w:r>
        <w:rPr>
          <w:color w:val="22272F"/>
          <w:sz w:val="23"/>
          <w:szCs w:val="23"/>
        </w:rPr>
        <w:t>естественно-научных</w:t>
      </w:r>
      <w:proofErr w:type="gramEnd"/>
      <w:r>
        <w:rPr>
          <w:color w:val="22272F"/>
          <w:sz w:val="23"/>
          <w:szCs w:val="23"/>
        </w:rPr>
        <w:t xml:space="preserve"> объектов и явлений; цифрового (электронного) и традиционного измерения;</w:t>
      </w:r>
    </w:p>
    <w:p w:rsidR="00A2085F" w:rsidRDefault="00A2085F" w:rsidP="00A2085F">
      <w:pPr>
        <w:pStyle w:val="s1"/>
        <w:jc w:val="both"/>
        <w:rPr>
          <w:color w:val="22272F"/>
          <w:sz w:val="23"/>
          <w:szCs w:val="23"/>
        </w:rPr>
      </w:pPr>
      <w:r>
        <w:rPr>
          <w:color w:val="22272F"/>
          <w:sz w:val="23"/>
          <w:szCs w:val="23"/>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2085F" w:rsidRDefault="00A2085F" w:rsidP="00A2085F">
      <w:pPr>
        <w:pStyle w:val="s1"/>
        <w:jc w:val="both"/>
        <w:rPr>
          <w:color w:val="22272F"/>
          <w:sz w:val="23"/>
          <w:szCs w:val="23"/>
        </w:rPr>
      </w:pPr>
      <w:r>
        <w:rPr>
          <w:color w:val="22272F"/>
          <w:sz w:val="23"/>
          <w:szCs w:val="23"/>
        </w:rPr>
        <w:t>- создания материальных объектов, в том числе произведений искусства;</w:t>
      </w:r>
    </w:p>
    <w:p w:rsidR="00A2085F" w:rsidRDefault="00A2085F" w:rsidP="00A2085F">
      <w:pPr>
        <w:pStyle w:val="s1"/>
        <w:jc w:val="both"/>
        <w:rPr>
          <w:color w:val="22272F"/>
          <w:sz w:val="23"/>
          <w:szCs w:val="23"/>
        </w:rPr>
      </w:pPr>
      <w:r>
        <w:rPr>
          <w:color w:val="22272F"/>
          <w:sz w:val="23"/>
          <w:szCs w:val="23"/>
        </w:rPr>
        <w:t>- обработки материалов и информации с использованием технологических инструментов;</w:t>
      </w:r>
    </w:p>
    <w:p w:rsidR="00A2085F" w:rsidRDefault="00A2085F" w:rsidP="00A2085F">
      <w:pPr>
        <w:pStyle w:val="s1"/>
        <w:jc w:val="both"/>
        <w:rPr>
          <w:color w:val="22272F"/>
          <w:sz w:val="23"/>
          <w:szCs w:val="23"/>
        </w:rPr>
      </w:pPr>
      <w:r>
        <w:rPr>
          <w:color w:val="22272F"/>
          <w:sz w:val="23"/>
          <w:szCs w:val="23"/>
        </w:rPr>
        <w:t>- проектирования и конструирования, в том числе моделей с цифровым управлением и обратной связью;</w:t>
      </w:r>
    </w:p>
    <w:p w:rsidR="00A2085F" w:rsidRDefault="00A2085F" w:rsidP="00A2085F">
      <w:pPr>
        <w:pStyle w:val="s1"/>
        <w:jc w:val="both"/>
        <w:rPr>
          <w:color w:val="22272F"/>
          <w:sz w:val="23"/>
          <w:szCs w:val="23"/>
        </w:rPr>
      </w:pPr>
      <w:r>
        <w:rPr>
          <w:color w:val="22272F"/>
          <w:sz w:val="23"/>
          <w:szCs w:val="23"/>
        </w:rPr>
        <w:t>- исполнения, сочинения и аранжировки музыкальных произведений с применением традиционных инструментов и цифровых технологий;</w:t>
      </w:r>
    </w:p>
    <w:p w:rsidR="00A2085F" w:rsidRDefault="00A2085F" w:rsidP="00A2085F">
      <w:pPr>
        <w:pStyle w:val="s1"/>
        <w:jc w:val="both"/>
        <w:rPr>
          <w:color w:val="22272F"/>
          <w:sz w:val="23"/>
          <w:szCs w:val="23"/>
        </w:rPr>
      </w:pPr>
      <w:r>
        <w:rPr>
          <w:color w:val="22272F"/>
          <w:sz w:val="23"/>
          <w:szCs w:val="23"/>
        </w:rPr>
        <w:t>- физического развития, участия в спортивных соревнованиях и играх;</w:t>
      </w:r>
    </w:p>
    <w:p w:rsidR="00A2085F" w:rsidRDefault="00A2085F" w:rsidP="00A2085F">
      <w:pPr>
        <w:pStyle w:val="s1"/>
        <w:jc w:val="both"/>
        <w:rPr>
          <w:color w:val="22272F"/>
          <w:sz w:val="23"/>
          <w:szCs w:val="23"/>
        </w:rPr>
      </w:pPr>
      <w:r>
        <w:rPr>
          <w:color w:val="22272F"/>
          <w:sz w:val="23"/>
          <w:szCs w:val="23"/>
        </w:rPr>
        <w:t>- планирования учебного процесса, фиксирования его реализации в целом и отдельных этапов (выступлений, дискуссий, экспериментов);</w:t>
      </w:r>
    </w:p>
    <w:p w:rsidR="00A2085F" w:rsidRDefault="00A2085F" w:rsidP="00A2085F">
      <w:pPr>
        <w:pStyle w:val="s1"/>
        <w:jc w:val="both"/>
        <w:rPr>
          <w:color w:val="22272F"/>
          <w:sz w:val="23"/>
          <w:szCs w:val="23"/>
        </w:rPr>
      </w:pPr>
      <w:r>
        <w:rPr>
          <w:color w:val="22272F"/>
          <w:sz w:val="23"/>
          <w:szCs w:val="23"/>
        </w:rPr>
        <w:t>- размещения своих материалов и работ в информационной среде образовательного учреждения;</w:t>
      </w:r>
    </w:p>
    <w:p w:rsidR="00A2085F" w:rsidRDefault="00A2085F" w:rsidP="00A2085F">
      <w:pPr>
        <w:pStyle w:val="s1"/>
        <w:jc w:val="both"/>
        <w:rPr>
          <w:color w:val="22272F"/>
          <w:sz w:val="23"/>
          <w:szCs w:val="23"/>
        </w:rPr>
      </w:pPr>
      <w:r>
        <w:rPr>
          <w:color w:val="22272F"/>
          <w:sz w:val="23"/>
          <w:szCs w:val="23"/>
        </w:rPr>
        <w:t>- проведения массовых мероприятий, собраний, представлений;</w:t>
      </w:r>
    </w:p>
    <w:p w:rsidR="00A2085F" w:rsidRDefault="00A2085F" w:rsidP="00A2085F">
      <w:pPr>
        <w:pStyle w:val="s1"/>
        <w:jc w:val="both"/>
        <w:rPr>
          <w:color w:val="22272F"/>
          <w:sz w:val="23"/>
          <w:szCs w:val="23"/>
        </w:rPr>
      </w:pPr>
      <w:r>
        <w:rPr>
          <w:color w:val="22272F"/>
          <w:sz w:val="23"/>
          <w:szCs w:val="23"/>
        </w:rPr>
        <w:t>- организации отдыха и питания.</w:t>
      </w:r>
    </w:p>
    <w:p w:rsidR="00A2085F" w:rsidRDefault="00A2085F" w:rsidP="00A2085F">
      <w:pPr>
        <w:pStyle w:val="s1"/>
        <w:jc w:val="both"/>
        <w:rPr>
          <w:color w:val="22272F"/>
          <w:sz w:val="23"/>
          <w:szCs w:val="23"/>
        </w:rPr>
      </w:pPr>
      <w:r>
        <w:rPr>
          <w:color w:val="22272F"/>
          <w:sz w:val="23"/>
          <w:szCs w:val="23"/>
        </w:rPr>
        <w:t xml:space="preserve">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w:t>
      </w:r>
      <w:proofErr w:type="gramStart"/>
      <w:r>
        <w:rPr>
          <w:color w:val="22272F"/>
          <w:sz w:val="23"/>
          <w:szCs w:val="23"/>
        </w:rPr>
        <w:t>к</w:t>
      </w:r>
      <w:proofErr w:type="gramEnd"/>
      <w:r>
        <w:rPr>
          <w:color w:val="22272F"/>
          <w:sz w:val="23"/>
          <w:szCs w:val="23"/>
        </w:rPr>
        <w:t>:</w:t>
      </w:r>
    </w:p>
    <w:p w:rsidR="00A2085F" w:rsidRDefault="00A2085F" w:rsidP="00A2085F">
      <w:pPr>
        <w:pStyle w:val="s1"/>
        <w:jc w:val="both"/>
        <w:rPr>
          <w:color w:val="22272F"/>
          <w:sz w:val="23"/>
          <w:szCs w:val="23"/>
        </w:rPr>
      </w:pPr>
      <w:r>
        <w:rPr>
          <w:color w:val="22272F"/>
          <w:sz w:val="23"/>
          <w:szCs w:val="23"/>
        </w:rPr>
        <w:t>- организации пространства, в котором обучается ребенок с ОВЗ;</w:t>
      </w:r>
    </w:p>
    <w:p w:rsidR="00A2085F" w:rsidRDefault="00A2085F" w:rsidP="00A2085F">
      <w:pPr>
        <w:pStyle w:val="s1"/>
        <w:jc w:val="both"/>
        <w:rPr>
          <w:color w:val="22272F"/>
          <w:sz w:val="23"/>
          <w:szCs w:val="23"/>
        </w:rPr>
      </w:pPr>
      <w:r>
        <w:rPr>
          <w:color w:val="22272F"/>
          <w:sz w:val="23"/>
          <w:szCs w:val="23"/>
        </w:rPr>
        <w:t>- организации временного режима обучения;</w:t>
      </w:r>
    </w:p>
    <w:p w:rsidR="00A2085F" w:rsidRDefault="00A2085F" w:rsidP="00A2085F">
      <w:pPr>
        <w:pStyle w:val="s1"/>
        <w:jc w:val="both"/>
        <w:rPr>
          <w:color w:val="22272F"/>
          <w:sz w:val="23"/>
          <w:szCs w:val="23"/>
        </w:rPr>
      </w:pPr>
      <w:r>
        <w:rPr>
          <w:color w:val="22272F"/>
          <w:sz w:val="23"/>
          <w:szCs w:val="23"/>
        </w:rPr>
        <w:t>- организации рабочего места;</w:t>
      </w:r>
    </w:p>
    <w:p w:rsidR="00A2085F" w:rsidRDefault="00A2085F" w:rsidP="00A2085F">
      <w:pPr>
        <w:pStyle w:val="s1"/>
        <w:jc w:val="both"/>
        <w:rPr>
          <w:color w:val="22272F"/>
          <w:sz w:val="23"/>
          <w:szCs w:val="23"/>
        </w:rPr>
      </w:pPr>
      <w:r>
        <w:rPr>
          <w:color w:val="22272F"/>
          <w:sz w:val="23"/>
          <w:szCs w:val="23"/>
        </w:rPr>
        <w:t>- техническим средствам обучения;</w:t>
      </w:r>
    </w:p>
    <w:p w:rsidR="00A2085F" w:rsidRDefault="00A2085F" w:rsidP="00A2085F">
      <w:pPr>
        <w:pStyle w:val="s1"/>
        <w:jc w:val="both"/>
        <w:rPr>
          <w:color w:val="22272F"/>
          <w:sz w:val="23"/>
          <w:szCs w:val="23"/>
        </w:rPr>
      </w:pPr>
      <w:r>
        <w:rPr>
          <w:color w:val="22272F"/>
          <w:sz w:val="23"/>
          <w:szCs w:val="23"/>
        </w:rPr>
        <w:lastRenderedPageBreak/>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A2085F" w:rsidRDefault="00A2085F" w:rsidP="00A2085F">
      <w:pPr>
        <w:pStyle w:val="s1"/>
        <w:jc w:val="both"/>
        <w:rPr>
          <w:color w:val="22272F"/>
          <w:sz w:val="23"/>
          <w:szCs w:val="23"/>
        </w:rPr>
      </w:pPr>
      <w:r>
        <w:rPr>
          <w:color w:val="22272F"/>
          <w:sz w:val="23"/>
          <w:szCs w:val="23"/>
        </w:rPr>
        <w:t>- материально-техническому обеспечению педагогических кадров и других участников образовательного процесса.</w:t>
      </w:r>
    </w:p>
    <w:p w:rsidR="00A2085F" w:rsidRDefault="00A2085F" w:rsidP="00A2085F">
      <w:pPr>
        <w:pStyle w:val="s3"/>
        <w:jc w:val="center"/>
        <w:rPr>
          <w:color w:val="22272F"/>
          <w:sz w:val="32"/>
          <w:szCs w:val="32"/>
        </w:rPr>
      </w:pPr>
      <w:r>
        <w:rPr>
          <w:color w:val="22272F"/>
          <w:sz w:val="32"/>
          <w:szCs w:val="32"/>
        </w:rPr>
        <w:t>Требования к организации пространства</w:t>
      </w:r>
    </w:p>
    <w:p w:rsidR="00A2085F" w:rsidRDefault="00A2085F" w:rsidP="00A2085F">
      <w:pPr>
        <w:pStyle w:val="s1"/>
        <w:jc w:val="both"/>
        <w:rPr>
          <w:color w:val="22272F"/>
          <w:sz w:val="23"/>
          <w:szCs w:val="23"/>
        </w:rPr>
      </w:pPr>
      <w:r>
        <w:rPr>
          <w:color w:val="22272F"/>
          <w:sz w:val="23"/>
          <w:szCs w:val="23"/>
        </w:rPr>
        <w:t xml:space="preserve">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Pr>
          <w:color w:val="22272F"/>
          <w:sz w:val="23"/>
          <w:szCs w:val="23"/>
        </w:rPr>
        <w:t>к</w:t>
      </w:r>
      <w:proofErr w:type="gramEnd"/>
      <w:r>
        <w:rPr>
          <w:color w:val="22272F"/>
          <w:sz w:val="23"/>
          <w:szCs w:val="23"/>
        </w:rPr>
        <w:t>:</w:t>
      </w:r>
    </w:p>
    <w:p w:rsidR="00A2085F" w:rsidRDefault="00A2085F" w:rsidP="00A2085F">
      <w:pPr>
        <w:pStyle w:val="s1"/>
        <w:jc w:val="both"/>
        <w:rPr>
          <w:color w:val="22272F"/>
          <w:sz w:val="23"/>
          <w:szCs w:val="23"/>
        </w:rPr>
      </w:pPr>
      <w:r>
        <w:rPr>
          <w:color w:val="22272F"/>
          <w:sz w:val="23"/>
          <w:szCs w:val="23"/>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A2085F" w:rsidRDefault="00A2085F" w:rsidP="00A2085F">
      <w:pPr>
        <w:pStyle w:val="s1"/>
        <w:jc w:val="both"/>
        <w:rPr>
          <w:color w:val="22272F"/>
          <w:sz w:val="23"/>
          <w:szCs w:val="23"/>
        </w:rPr>
      </w:pPr>
      <w:proofErr w:type="gramStart"/>
      <w:r>
        <w:rPr>
          <w:color w:val="22272F"/>
          <w:sz w:val="23"/>
          <w:szCs w:val="23"/>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Pr>
          <w:color w:val="22272F"/>
          <w:sz w:val="23"/>
          <w:szCs w:val="23"/>
        </w:rPr>
        <w:t xml:space="preserve">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A2085F" w:rsidRDefault="00A2085F" w:rsidP="00A2085F">
      <w:pPr>
        <w:pStyle w:val="s1"/>
        <w:jc w:val="both"/>
        <w:rPr>
          <w:color w:val="22272F"/>
          <w:sz w:val="23"/>
          <w:szCs w:val="23"/>
        </w:rPr>
      </w:pPr>
      <w:r>
        <w:rPr>
          <w:color w:val="22272F"/>
          <w:sz w:val="23"/>
          <w:szCs w:val="23"/>
        </w:rPr>
        <w:t xml:space="preserve">- помещениям библиотек (площадь, размещение рабочих зон, наличие читального зала, число читательских мест, </w:t>
      </w:r>
      <w:proofErr w:type="spellStart"/>
      <w:r>
        <w:rPr>
          <w:color w:val="22272F"/>
          <w:sz w:val="23"/>
          <w:szCs w:val="23"/>
        </w:rPr>
        <w:t>медиатеки</w:t>
      </w:r>
      <w:proofErr w:type="spellEnd"/>
      <w:r>
        <w:rPr>
          <w:color w:val="22272F"/>
          <w:sz w:val="23"/>
          <w:szCs w:val="23"/>
        </w:rPr>
        <w:t>);</w:t>
      </w:r>
    </w:p>
    <w:p w:rsidR="00A2085F" w:rsidRDefault="00A2085F" w:rsidP="00A2085F">
      <w:pPr>
        <w:pStyle w:val="s1"/>
        <w:jc w:val="both"/>
        <w:rPr>
          <w:color w:val="22272F"/>
          <w:sz w:val="23"/>
          <w:szCs w:val="23"/>
        </w:rPr>
      </w:pPr>
      <w:proofErr w:type="gramStart"/>
      <w:r>
        <w:rPr>
          <w:color w:val="22272F"/>
          <w:sz w:val="23"/>
          <w:szCs w:val="23"/>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A2085F" w:rsidRDefault="00A2085F" w:rsidP="00A2085F">
      <w:pPr>
        <w:pStyle w:val="s1"/>
        <w:jc w:val="both"/>
        <w:rPr>
          <w:color w:val="22272F"/>
          <w:sz w:val="23"/>
          <w:szCs w:val="23"/>
        </w:rPr>
      </w:pPr>
      <w:proofErr w:type="gramStart"/>
      <w:r>
        <w:rPr>
          <w:color w:val="22272F"/>
          <w:sz w:val="23"/>
          <w:szCs w:val="23"/>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A2085F" w:rsidRDefault="00A2085F" w:rsidP="00A2085F">
      <w:pPr>
        <w:pStyle w:val="s1"/>
        <w:jc w:val="both"/>
        <w:rPr>
          <w:color w:val="22272F"/>
          <w:sz w:val="23"/>
          <w:szCs w:val="23"/>
        </w:rPr>
      </w:pPr>
      <w:r>
        <w:rPr>
          <w:color w:val="22272F"/>
          <w:sz w:val="23"/>
          <w:szCs w:val="23"/>
        </w:rPr>
        <w:t>- актовому залу;</w:t>
      </w:r>
    </w:p>
    <w:p w:rsidR="00A2085F" w:rsidRDefault="00A2085F" w:rsidP="00A2085F">
      <w:pPr>
        <w:pStyle w:val="s1"/>
        <w:jc w:val="both"/>
        <w:rPr>
          <w:color w:val="22272F"/>
          <w:sz w:val="23"/>
          <w:szCs w:val="23"/>
        </w:rPr>
      </w:pPr>
      <w:r>
        <w:rPr>
          <w:color w:val="22272F"/>
          <w:sz w:val="23"/>
          <w:szCs w:val="23"/>
        </w:rPr>
        <w:t>- спортивным залам, бассейнам, игровому и спортивному оборудованию;</w:t>
      </w:r>
    </w:p>
    <w:p w:rsidR="00A2085F" w:rsidRDefault="00A2085F" w:rsidP="00A2085F">
      <w:pPr>
        <w:pStyle w:val="s1"/>
        <w:jc w:val="both"/>
        <w:rPr>
          <w:color w:val="22272F"/>
          <w:sz w:val="23"/>
          <w:szCs w:val="23"/>
        </w:rPr>
      </w:pPr>
      <w:r>
        <w:rPr>
          <w:color w:val="22272F"/>
          <w:sz w:val="23"/>
          <w:szCs w:val="23"/>
        </w:rPr>
        <w:t>- помещениям для медицинского персонала;</w:t>
      </w:r>
    </w:p>
    <w:p w:rsidR="00A2085F" w:rsidRDefault="00A2085F" w:rsidP="00A2085F">
      <w:pPr>
        <w:pStyle w:val="s1"/>
        <w:jc w:val="both"/>
        <w:rPr>
          <w:color w:val="22272F"/>
          <w:sz w:val="23"/>
          <w:szCs w:val="23"/>
        </w:rPr>
      </w:pPr>
      <w:r>
        <w:rPr>
          <w:color w:val="22272F"/>
          <w:sz w:val="23"/>
          <w:szCs w:val="23"/>
        </w:rPr>
        <w:t>- мебели, офисному оснащению и хозяйственному инвентарю;</w:t>
      </w:r>
    </w:p>
    <w:p w:rsidR="00A2085F" w:rsidRDefault="00A2085F" w:rsidP="00A2085F">
      <w:pPr>
        <w:pStyle w:val="s1"/>
        <w:jc w:val="both"/>
        <w:rPr>
          <w:color w:val="22272F"/>
          <w:sz w:val="23"/>
          <w:szCs w:val="23"/>
        </w:rPr>
      </w:pPr>
      <w:r>
        <w:rPr>
          <w:color w:val="22272F"/>
          <w:sz w:val="23"/>
          <w:szCs w:val="23"/>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w:t>
      </w:r>
      <w:r>
        <w:rPr>
          <w:color w:val="22272F"/>
          <w:sz w:val="23"/>
          <w:szCs w:val="23"/>
        </w:rPr>
        <w:lastRenderedPageBreak/>
        <w:t>технологической обработки и конструирования, химические реактивы, носители цифровой информации).</w:t>
      </w:r>
    </w:p>
    <w:p w:rsidR="00A2085F" w:rsidRDefault="00A2085F" w:rsidP="00A2085F">
      <w:pPr>
        <w:pStyle w:val="s1"/>
        <w:jc w:val="both"/>
        <w:rPr>
          <w:color w:val="22272F"/>
          <w:sz w:val="23"/>
          <w:szCs w:val="23"/>
        </w:rPr>
      </w:pPr>
      <w:r>
        <w:rPr>
          <w:color w:val="22272F"/>
          <w:sz w:val="23"/>
          <w:szCs w:val="23"/>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w:t>
      </w:r>
      <w:proofErr w:type="gramStart"/>
      <w:r>
        <w:rPr>
          <w:color w:val="22272F"/>
          <w:sz w:val="23"/>
          <w:szCs w:val="23"/>
        </w:rPr>
        <w:t xml:space="preserve">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w:t>
      </w:r>
      <w:proofErr w:type="spellStart"/>
      <w:r>
        <w:rPr>
          <w:color w:val="22272F"/>
          <w:sz w:val="23"/>
          <w:szCs w:val="23"/>
        </w:rPr>
        <w:t>медиатеки</w:t>
      </w:r>
      <w:proofErr w:type="spellEnd"/>
      <w:r>
        <w:rPr>
          <w:color w:val="22272F"/>
          <w:sz w:val="23"/>
          <w:szCs w:val="23"/>
        </w:rPr>
        <w:t>);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roofErr w:type="gramEnd"/>
    </w:p>
    <w:p w:rsidR="00A2085F" w:rsidRDefault="00A2085F" w:rsidP="00A2085F">
      <w:pPr>
        <w:pStyle w:val="s3"/>
        <w:jc w:val="center"/>
        <w:rPr>
          <w:color w:val="22272F"/>
          <w:sz w:val="32"/>
          <w:szCs w:val="32"/>
        </w:rPr>
      </w:pPr>
      <w:r>
        <w:rPr>
          <w:color w:val="22272F"/>
          <w:sz w:val="32"/>
          <w:szCs w:val="32"/>
        </w:rPr>
        <w:t>Требования к организации временного режима обучения</w:t>
      </w:r>
    </w:p>
    <w:p w:rsidR="00A2085F" w:rsidRDefault="00A2085F" w:rsidP="00A2085F">
      <w:pPr>
        <w:pStyle w:val="s1"/>
        <w:jc w:val="both"/>
        <w:rPr>
          <w:color w:val="22272F"/>
          <w:sz w:val="23"/>
          <w:szCs w:val="23"/>
        </w:rPr>
      </w:pPr>
      <w:r>
        <w:rPr>
          <w:color w:val="22272F"/>
          <w:sz w:val="23"/>
          <w:szCs w:val="23"/>
        </w:rPr>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w:t>
      </w:r>
      <w:hyperlink r:id="rId96"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"Об образовании в РФ", СанПиН, приказы Министерства образования и др.), а также локальными актами образовательной организации.</w:t>
      </w:r>
    </w:p>
    <w:p w:rsidR="00A2085F" w:rsidRDefault="00A2085F" w:rsidP="00A2085F">
      <w:pPr>
        <w:pStyle w:val="s1"/>
        <w:jc w:val="both"/>
        <w:rPr>
          <w:color w:val="22272F"/>
          <w:sz w:val="23"/>
          <w:szCs w:val="23"/>
        </w:rPr>
      </w:pPr>
      <w:r>
        <w:rPr>
          <w:color w:val="22272F"/>
          <w:sz w:val="23"/>
          <w:szCs w:val="23"/>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w:t>
      </w:r>
      <w:proofErr w:type="spellStart"/>
      <w:r>
        <w:rPr>
          <w:color w:val="22272F"/>
          <w:sz w:val="23"/>
          <w:szCs w:val="23"/>
        </w:rPr>
        <w:t>здоровьесбережению</w:t>
      </w:r>
      <w:proofErr w:type="spellEnd"/>
      <w:r>
        <w:rPr>
          <w:color w:val="22272F"/>
          <w:sz w:val="23"/>
          <w:szCs w:val="23"/>
        </w:rPr>
        <w:t xml:space="preserve">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A2085F" w:rsidRDefault="00A2085F" w:rsidP="00A2085F">
      <w:pPr>
        <w:pStyle w:val="s1"/>
        <w:jc w:val="both"/>
        <w:rPr>
          <w:color w:val="22272F"/>
          <w:sz w:val="23"/>
          <w:szCs w:val="23"/>
        </w:rPr>
      </w:pPr>
      <w:r>
        <w:rPr>
          <w:color w:val="22272F"/>
          <w:sz w:val="23"/>
          <w:szCs w:val="23"/>
        </w:rPr>
        <w:t xml:space="preserve">Временной режим обучения детей с ОВЗ определяется учебным планом или индивидуальным учебным планом. В первой половине дня для </w:t>
      </w:r>
      <w:proofErr w:type="gramStart"/>
      <w:r>
        <w:rPr>
          <w:color w:val="22272F"/>
          <w:sz w:val="23"/>
          <w:szCs w:val="23"/>
        </w:rPr>
        <w:t>обучающихся</w:t>
      </w:r>
      <w:proofErr w:type="gramEnd"/>
      <w:r>
        <w:rPr>
          <w:color w:val="22272F"/>
          <w:sz w:val="23"/>
          <w:szCs w:val="23"/>
        </w:rPr>
        <w:t xml:space="preserve">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A2085F" w:rsidRDefault="00A2085F" w:rsidP="00A2085F">
      <w:pPr>
        <w:pStyle w:val="s3"/>
        <w:jc w:val="center"/>
        <w:rPr>
          <w:color w:val="22272F"/>
          <w:sz w:val="32"/>
          <w:szCs w:val="32"/>
        </w:rPr>
      </w:pPr>
      <w:r>
        <w:rPr>
          <w:color w:val="22272F"/>
          <w:sz w:val="32"/>
          <w:szCs w:val="32"/>
        </w:rPr>
        <w:t>Требования к организации учебного места</w:t>
      </w:r>
    </w:p>
    <w:p w:rsidR="00A2085F" w:rsidRDefault="00A2085F" w:rsidP="00A2085F">
      <w:pPr>
        <w:pStyle w:val="s1"/>
        <w:jc w:val="both"/>
        <w:rPr>
          <w:color w:val="22272F"/>
          <w:sz w:val="23"/>
          <w:szCs w:val="23"/>
        </w:rPr>
      </w:pPr>
      <w:r>
        <w:rPr>
          <w:color w:val="22272F"/>
          <w:sz w:val="23"/>
          <w:szCs w:val="23"/>
        </w:rPr>
        <w:t xml:space="preserve">Организация рабочего пространства ребенка с ОВЗ осуществляется с использованием </w:t>
      </w:r>
      <w:proofErr w:type="spellStart"/>
      <w:r>
        <w:rPr>
          <w:color w:val="22272F"/>
          <w:sz w:val="23"/>
          <w:szCs w:val="23"/>
        </w:rPr>
        <w:t>здоровьесберегающих</w:t>
      </w:r>
      <w:proofErr w:type="spellEnd"/>
      <w:r>
        <w:rPr>
          <w:color w:val="22272F"/>
          <w:sz w:val="23"/>
          <w:szCs w:val="23"/>
        </w:rPr>
        <w:t xml:space="preserve">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w:t>
      </w:r>
      <w:r>
        <w:rPr>
          <w:color w:val="22272F"/>
          <w:sz w:val="23"/>
          <w:szCs w:val="23"/>
        </w:rPr>
        <w:lastRenderedPageBreak/>
        <w:t xml:space="preserve">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w:t>
      </w:r>
      <w:proofErr w:type="spellStart"/>
      <w:r>
        <w:rPr>
          <w:color w:val="22272F"/>
          <w:sz w:val="23"/>
          <w:szCs w:val="23"/>
        </w:rPr>
        <w:t>графомоторных</w:t>
      </w:r>
      <w:proofErr w:type="spellEnd"/>
      <w:r>
        <w:rPr>
          <w:color w:val="22272F"/>
          <w:sz w:val="23"/>
          <w:szCs w:val="23"/>
        </w:rPr>
        <w:t xml:space="preserve">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w:t>
      </w:r>
      <w:proofErr w:type="spellStart"/>
      <w:r>
        <w:rPr>
          <w:color w:val="22272F"/>
          <w:sz w:val="23"/>
          <w:szCs w:val="23"/>
        </w:rPr>
        <w:t>трекбблы</w:t>
      </w:r>
      <w:proofErr w:type="spellEnd"/>
      <w:r>
        <w:rPr>
          <w:color w:val="22272F"/>
          <w:sz w:val="23"/>
          <w:szCs w:val="23"/>
        </w:rPr>
        <w:t>, сенсорные планшеты)).</w:t>
      </w:r>
    </w:p>
    <w:p w:rsidR="00A2085F" w:rsidRDefault="00A2085F" w:rsidP="00A2085F">
      <w:pPr>
        <w:pStyle w:val="s1"/>
        <w:jc w:val="both"/>
        <w:rPr>
          <w:color w:val="22272F"/>
          <w:sz w:val="23"/>
          <w:szCs w:val="23"/>
        </w:rPr>
      </w:pPr>
      <w:r>
        <w:rPr>
          <w:color w:val="22272F"/>
          <w:sz w:val="23"/>
          <w:szCs w:val="23"/>
        </w:rPr>
        <w:t>Например, специфика требований к организации пространства, в котором обучается школьник с нарушениями зрения, предусматривает:</w:t>
      </w:r>
    </w:p>
    <w:p w:rsidR="00A2085F" w:rsidRDefault="00A2085F" w:rsidP="00A2085F">
      <w:pPr>
        <w:pStyle w:val="s1"/>
        <w:jc w:val="both"/>
        <w:rPr>
          <w:color w:val="22272F"/>
          <w:sz w:val="23"/>
          <w:szCs w:val="23"/>
        </w:rPr>
      </w:pPr>
      <w:r>
        <w:rPr>
          <w:color w:val="22272F"/>
          <w:sz w:val="23"/>
          <w:szCs w:val="23"/>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A2085F" w:rsidRDefault="00A2085F" w:rsidP="00A2085F">
      <w:pPr>
        <w:pStyle w:val="s1"/>
        <w:jc w:val="both"/>
        <w:rPr>
          <w:color w:val="22272F"/>
          <w:sz w:val="23"/>
          <w:szCs w:val="23"/>
        </w:rPr>
      </w:pPr>
      <w:r>
        <w:rPr>
          <w:color w:val="22272F"/>
          <w:sz w:val="23"/>
          <w:szCs w:val="23"/>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A2085F" w:rsidRDefault="00A2085F" w:rsidP="00A2085F">
      <w:pPr>
        <w:pStyle w:val="s1"/>
        <w:jc w:val="both"/>
        <w:rPr>
          <w:color w:val="22272F"/>
          <w:sz w:val="23"/>
          <w:szCs w:val="23"/>
        </w:rPr>
      </w:pPr>
      <w:proofErr w:type="gramStart"/>
      <w:r>
        <w:rPr>
          <w:color w:val="22272F"/>
          <w:sz w:val="23"/>
          <w:szCs w:val="23"/>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w:t>
      </w:r>
      <w:proofErr w:type="gramEnd"/>
      <w:r>
        <w:rPr>
          <w:color w:val="22272F"/>
          <w:sz w:val="23"/>
          <w:szCs w:val="23"/>
        </w:rPr>
        <w:t xml:space="preserve"> должны использоваться светильники, равномерно рассеивающие свет по всей поверхности рабочей зоны (парта, стол). У </w:t>
      </w:r>
      <w:proofErr w:type="gramStart"/>
      <w:r>
        <w:rPr>
          <w:color w:val="22272F"/>
          <w:sz w:val="23"/>
          <w:szCs w:val="23"/>
        </w:rPr>
        <w:t>слепого</w:t>
      </w:r>
      <w:proofErr w:type="gramEnd"/>
      <w:r>
        <w:rPr>
          <w:color w:val="22272F"/>
          <w:sz w:val="23"/>
          <w:szCs w:val="23"/>
        </w:rPr>
        <w:t xml:space="preserve">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A2085F" w:rsidRDefault="00A2085F" w:rsidP="00A2085F">
      <w:pPr>
        <w:pStyle w:val="s1"/>
        <w:jc w:val="both"/>
        <w:rPr>
          <w:color w:val="22272F"/>
          <w:sz w:val="23"/>
          <w:szCs w:val="23"/>
        </w:rPr>
      </w:pPr>
      <w:r>
        <w:rPr>
          <w:color w:val="22272F"/>
          <w:sz w:val="23"/>
          <w:szCs w:val="23"/>
        </w:rPr>
        <w:t xml:space="preserve">- поверхности пола, стен, парт, экранов и др. во всех помещениях не должны </w:t>
      </w:r>
      <w:proofErr w:type="spellStart"/>
      <w:r>
        <w:rPr>
          <w:color w:val="22272F"/>
          <w:sz w:val="23"/>
          <w:szCs w:val="23"/>
        </w:rPr>
        <w:t>бликовать</w:t>
      </w:r>
      <w:proofErr w:type="spellEnd"/>
      <w:r>
        <w:rPr>
          <w:color w:val="22272F"/>
          <w:sz w:val="23"/>
          <w:szCs w:val="23"/>
        </w:rPr>
        <w:t>,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A2085F" w:rsidRDefault="00A2085F" w:rsidP="00A2085F">
      <w:pPr>
        <w:pStyle w:val="s1"/>
        <w:jc w:val="both"/>
        <w:rPr>
          <w:color w:val="22272F"/>
          <w:sz w:val="23"/>
          <w:szCs w:val="23"/>
        </w:rPr>
      </w:pPr>
      <w:r>
        <w:rPr>
          <w:color w:val="22272F"/>
          <w:sz w:val="23"/>
          <w:szCs w:val="23"/>
        </w:rPr>
        <w:t xml:space="preserve">-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w:t>
      </w:r>
      <w:proofErr w:type="spellStart"/>
      <w:r>
        <w:rPr>
          <w:color w:val="22272F"/>
          <w:sz w:val="23"/>
          <w:szCs w:val="23"/>
        </w:rPr>
        <w:t>брайлевских</w:t>
      </w:r>
      <w:proofErr w:type="spellEnd"/>
      <w:r>
        <w:rPr>
          <w:color w:val="22272F"/>
          <w:sz w:val="23"/>
          <w:szCs w:val="23"/>
        </w:rPr>
        <w:t xml:space="preserve"> книг, тетрадей;</w:t>
      </w:r>
    </w:p>
    <w:p w:rsidR="00A2085F" w:rsidRDefault="00A2085F" w:rsidP="00A2085F">
      <w:pPr>
        <w:pStyle w:val="s1"/>
        <w:jc w:val="both"/>
        <w:rPr>
          <w:color w:val="22272F"/>
          <w:sz w:val="23"/>
          <w:szCs w:val="23"/>
        </w:rPr>
      </w:pPr>
      <w:r>
        <w:rPr>
          <w:color w:val="22272F"/>
          <w:sz w:val="23"/>
          <w:szCs w:val="23"/>
        </w:rPr>
        <w:t xml:space="preserve">- </w:t>
      </w:r>
      <w:proofErr w:type="gramStart"/>
      <w:r>
        <w:rPr>
          <w:color w:val="22272F"/>
          <w:sz w:val="23"/>
          <w:szCs w:val="23"/>
        </w:rPr>
        <w:t>слепым</w:t>
      </w:r>
      <w:proofErr w:type="gramEnd"/>
      <w:r>
        <w:rPr>
          <w:color w:val="22272F"/>
          <w:sz w:val="23"/>
          <w:szCs w:val="23"/>
        </w:rPr>
        <w:t xml:space="preserve">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A2085F" w:rsidRDefault="00A2085F" w:rsidP="00A2085F">
      <w:pPr>
        <w:pStyle w:val="s3"/>
        <w:jc w:val="center"/>
        <w:rPr>
          <w:color w:val="22272F"/>
          <w:sz w:val="32"/>
          <w:szCs w:val="32"/>
        </w:rPr>
      </w:pPr>
      <w:r>
        <w:rPr>
          <w:color w:val="22272F"/>
          <w:sz w:val="32"/>
          <w:szCs w:val="32"/>
        </w:rPr>
        <w:t>Учебники, рабочие тетради и дидактические материалы</w:t>
      </w:r>
    </w:p>
    <w:p w:rsidR="00A2085F" w:rsidRDefault="00A2085F" w:rsidP="00A2085F">
      <w:pPr>
        <w:pStyle w:val="s1"/>
        <w:jc w:val="both"/>
        <w:rPr>
          <w:color w:val="22272F"/>
          <w:sz w:val="23"/>
          <w:szCs w:val="23"/>
        </w:rPr>
      </w:pPr>
      <w:proofErr w:type="gramStart"/>
      <w:r>
        <w:rPr>
          <w:color w:val="22272F"/>
          <w:sz w:val="23"/>
          <w:szCs w:val="23"/>
        </w:rPr>
        <w:t xml:space="preserve">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w:t>
      </w:r>
      <w:r>
        <w:rPr>
          <w:color w:val="22272F"/>
          <w:sz w:val="23"/>
          <w:szCs w:val="23"/>
        </w:rPr>
        <w:lastRenderedPageBreak/>
        <w:t>компетенции обучающихся с ОВЗ и специальную поддержку освоения основной образовательной программы.</w:t>
      </w:r>
      <w:proofErr w:type="gramEnd"/>
      <w:r>
        <w:rPr>
          <w:color w:val="22272F"/>
          <w:sz w:val="23"/>
          <w:szCs w:val="23"/>
        </w:rPr>
        <w:t xml:space="preserve"> </w:t>
      </w:r>
      <w:proofErr w:type="gramStart"/>
      <w:r>
        <w:rPr>
          <w:color w:val="22272F"/>
          <w:sz w:val="23"/>
          <w:szCs w:val="23"/>
        </w:rPr>
        <w:t>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w:t>
      </w:r>
      <w:proofErr w:type="gramEnd"/>
      <w:r>
        <w:rPr>
          <w:color w:val="22272F"/>
          <w:sz w:val="23"/>
          <w:szCs w:val="23"/>
        </w:rPr>
        <w:t xml:space="preserve">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w:t>
      </w:r>
      <w:proofErr w:type="spellStart"/>
      <w:r>
        <w:rPr>
          <w:color w:val="22272F"/>
          <w:sz w:val="23"/>
          <w:szCs w:val="23"/>
        </w:rPr>
        <w:t>пролонгированность</w:t>
      </w:r>
      <w:proofErr w:type="spellEnd"/>
      <w:r>
        <w:rPr>
          <w:color w:val="22272F"/>
          <w:sz w:val="23"/>
          <w:szCs w:val="23"/>
        </w:rPr>
        <w:t xml:space="preserve">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A2085F" w:rsidRDefault="00A2085F" w:rsidP="00A2085F">
      <w:pPr>
        <w:pStyle w:val="s1"/>
        <w:jc w:val="both"/>
        <w:rPr>
          <w:color w:val="22272F"/>
          <w:sz w:val="23"/>
          <w:szCs w:val="23"/>
        </w:rPr>
      </w:pPr>
      <w:r>
        <w:rPr>
          <w:color w:val="22272F"/>
          <w:sz w:val="23"/>
          <w:szCs w:val="23"/>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w:t>
      </w:r>
      <w:proofErr w:type="gramStart"/>
      <w:r>
        <w:rPr>
          <w:color w:val="22272F"/>
          <w:sz w:val="23"/>
          <w:szCs w:val="23"/>
        </w:rPr>
        <w:t>обучающихся</w:t>
      </w:r>
      <w:proofErr w:type="gramEnd"/>
      <w:r>
        <w:rPr>
          <w:color w:val="22272F"/>
          <w:sz w:val="23"/>
          <w:szCs w:val="23"/>
        </w:rPr>
        <w:t xml:space="preserve"> с ОВЗ может быть выполнен и в электронной форме. Основой обучения для слепых детей является система Брайля. Использование </w:t>
      </w:r>
      <w:proofErr w:type="gramStart"/>
      <w:r>
        <w:rPr>
          <w:color w:val="22272F"/>
          <w:sz w:val="23"/>
          <w:szCs w:val="23"/>
        </w:rPr>
        <w:t>слепыми</w:t>
      </w:r>
      <w:proofErr w:type="gramEnd"/>
      <w:r>
        <w:rPr>
          <w:color w:val="22272F"/>
          <w:sz w:val="23"/>
          <w:szCs w:val="23"/>
        </w:rPr>
        <w:t xml:space="preserve">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w:t>
      </w:r>
      <w:proofErr w:type="gramStart"/>
      <w:r>
        <w:rPr>
          <w:color w:val="22272F"/>
          <w:sz w:val="23"/>
          <w:szCs w:val="23"/>
        </w:rPr>
        <w:t>Слепой</w:t>
      </w:r>
      <w:proofErr w:type="gramEnd"/>
      <w:r>
        <w:rPr>
          <w:color w:val="22272F"/>
          <w:sz w:val="23"/>
          <w:szCs w:val="23"/>
        </w:rPr>
        <w:t xml:space="preserve">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w:t>
      </w:r>
      <w:proofErr w:type="spellStart"/>
      <w:r>
        <w:rPr>
          <w:color w:val="22272F"/>
          <w:sz w:val="23"/>
          <w:szCs w:val="23"/>
        </w:rPr>
        <w:t>ароматизаторами</w:t>
      </w:r>
      <w:proofErr w:type="spellEnd"/>
      <w:r>
        <w:rPr>
          <w:color w:val="22272F"/>
          <w:sz w:val="23"/>
          <w:szCs w:val="23"/>
        </w:rPr>
        <w:t>,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A2085F" w:rsidRDefault="00A2085F" w:rsidP="00A2085F">
      <w:pPr>
        <w:pStyle w:val="s1"/>
        <w:jc w:val="both"/>
        <w:rPr>
          <w:color w:val="22272F"/>
          <w:sz w:val="23"/>
          <w:szCs w:val="23"/>
        </w:rPr>
      </w:pPr>
      <w:r>
        <w:rPr>
          <w:color w:val="22272F"/>
          <w:sz w:val="23"/>
          <w:szCs w:val="23"/>
        </w:rPr>
        <w:t xml:space="preserve">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w:t>
      </w:r>
      <w:proofErr w:type="spellStart"/>
      <w:r>
        <w:rPr>
          <w:color w:val="22272F"/>
          <w:sz w:val="23"/>
          <w:szCs w:val="23"/>
        </w:rPr>
        <w:t>брайлевской</w:t>
      </w:r>
      <w:proofErr w:type="spellEnd"/>
      <w:r>
        <w:rPr>
          <w:color w:val="22272F"/>
          <w:sz w:val="23"/>
          <w:szCs w:val="23"/>
        </w:rPr>
        <w:t xml:space="preserve">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w:t>
      </w:r>
      <w:proofErr w:type="spellStart"/>
      <w:r>
        <w:rPr>
          <w:color w:val="22272F"/>
          <w:sz w:val="23"/>
          <w:szCs w:val="23"/>
        </w:rPr>
        <w:t>брайлевский</w:t>
      </w:r>
      <w:proofErr w:type="spellEnd"/>
      <w:r>
        <w:rPr>
          <w:color w:val="22272F"/>
          <w:sz w:val="23"/>
          <w:szCs w:val="23"/>
        </w:rPr>
        <w:t xml:space="preserve"> принтер; специально пишущие машинки, печатающие рельефно-точечным шрифтом; </w:t>
      </w:r>
      <w:proofErr w:type="spellStart"/>
      <w:r>
        <w:rPr>
          <w:color w:val="22272F"/>
          <w:sz w:val="23"/>
          <w:szCs w:val="23"/>
        </w:rPr>
        <w:t>тифлотехнические</w:t>
      </w:r>
      <w:proofErr w:type="spellEnd"/>
      <w:r>
        <w:rPr>
          <w:color w:val="22272F"/>
          <w:sz w:val="23"/>
          <w:szCs w:val="23"/>
        </w:rPr>
        <w:t xml:space="preserve">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A2085F" w:rsidRDefault="00A2085F" w:rsidP="00A2085F">
      <w:pPr>
        <w:pStyle w:val="s1"/>
        <w:jc w:val="both"/>
        <w:rPr>
          <w:color w:val="22272F"/>
          <w:sz w:val="23"/>
          <w:szCs w:val="23"/>
        </w:rPr>
      </w:pPr>
      <w:r>
        <w:rPr>
          <w:color w:val="22272F"/>
          <w:sz w:val="23"/>
          <w:szCs w:val="23"/>
        </w:rPr>
        <w:t xml:space="preserve">Для </w:t>
      </w:r>
      <w:proofErr w:type="gramStart"/>
      <w:r>
        <w:rPr>
          <w:color w:val="22272F"/>
          <w:sz w:val="23"/>
          <w:szCs w:val="23"/>
        </w:rPr>
        <w:t>слабовидящих</w:t>
      </w:r>
      <w:proofErr w:type="gramEnd"/>
      <w:r>
        <w:rPr>
          <w:color w:val="22272F"/>
          <w:sz w:val="23"/>
          <w:szCs w:val="23"/>
        </w:rPr>
        <w:t xml:space="preserve"> обучающихся необходимы учебники и рабочие тетради с увеличенным шрифтом или специальные увеличительные средства.</w:t>
      </w:r>
    </w:p>
    <w:p w:rsidR="00A2085F" w:rsidRDefault="00A2085F" w:rsidP="00A2085F">
      <w:pPr>
        <w:pStyle w:val="s1"/>
        <w:jc w:val="both"/>
        <w:rPr>
          <w:color w:val="22272F"/>
          <w:sz w:val="23"/>
          <w:szCs w:val="23"/>
        </w:rPr>
      </w:pPr>
      <w:r>
        <w:rPr>
          <w:color w:val="22272F"/>
          <w:sz w:val="23"/>
          <w:szCs w:val="23"/>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A2085F" w:rsidRDefault="00A2085F" w:rsidP="00A2085F">
      <w:pPr>
        <w:pStyle w:val="s1"/>
        <w:jc w:val="both"/>
        <w:rPr>
          <w:color w:val="22272F"/>
          <w:sz w:val="23"/>
          <w:szCs w:val="23"/>
        </w:rPr>
      </w:pPr>
      <w:r>
        <w:rPr>
          <w:color w:val="22272F"/>
          <w:sz w:val="23"/>
          <w:szCs w:val="23"/>
        </w:rPr>
        <w:t xml:space="preserve">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w:t>
      </w:r>
      <w:r>
        <w:rPr>
          <w:color w:val="22272F"/>
          <w:sz w:val="23"/>
          <w:szCs w:val="23"/>
        </w:rPr>
        <w:lastRenderedPageBreak/>
        <w:t xml:space="preserve">позволяющие ребенку осуществлять визуальный </w:t>
      </w:r>
      <w:proofErr w:type="gramStart"/>
      <w:r>
        <w:rPr>
          <w:color w:val="22272F"/>
          <w:sz w:val="23"/>
          <w:szCs w:val="23"/>
        </w:rPr>
        <w:t>контроль за</w:t>
      </w:r>
      <w:proofErr w:type="gramEnd"/>
      <w:r>
        <w:rPr>
          <w:color w:val="22272F"/>
          <w:sz w:val="23"/>
          <w:szCs w:val="23"/>
        </w:rPr>
        <w:t xml:space="preserve"> характеристиками собственной речи.</w:t>
      </w:r>
    </w:p>
    <w:p w:rsidR="00A2085F" w:rsidRDefault="00A2085F" w:rsidP="00A2085F">
      <w:pPr>
        <w:pStyle w:val="s1"/>
        <w:jc w:val="both"/>
        <w:rPr>
          <w:color w:val="22272F"/>
          <w:sz w:val="23"/>
          <w:szCs w:val="23"/>
        </w:rPr>
      </w:pPr>
      <w:r>
        <w:rPr>
          <w:color w:val="22272F"/>
          <w:sz w:val="23"/>
          <w:szCs w:val="23"/>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A2085F" w:rsidRDefault="00A2085F" w:rsidP="00A2085F">
      <w:pPr>
        <w:pStyle w:val="s3"/>
        <w:jc w:val="center"/>
        <w:rPr>
          <w:color w:val="22272F"/>
          <w:sz w:val="32"/>
          <w:szCs w:val="32"/>
        </w:rPr>
      </w:pPr>
      <w:r>
        <w:rPr>
          <w:color w:val="22272F"/>
          <w:sz w:val="32"/>
          <w:szCs w:val="32"/>
        </w:rPr>
        <w:t xml:space="preserve">Требования к финансово-экономическому обеспечению федерального государственного образовательного стандарта </w:t>
      </w:r>
      <w:proofErr w:type="gramStart"/>
      <w:r>
        <w:rPr>
          <w:color w:val="22272F"/>
          <w:sz w:val="32"/>
          <w:szCs w:val="32"/>
        </w:rPr>
        <w:t>обучающихся</w:t>
      </w:r>
      <w:proofErr w:type="gramEnd"/>
      <w:r>
        <w:rPr>
          <w:color w:val="22272F"/>
          <w:sz w:val="32"/>
          <w:szCs w:val="32"/>
        </w:rPr>
        <w:t xml:space="preserve"> с ограниченными возможностями здоровья</w:t>
      </w:r>
    </w:p>
    <w:p w:rsidR="00A2085F" w:rsidRDefault="00A2085F" w:rsidP="00A2085F">
      <w:pPr>
        <w:pStyle w:val="s1"/>
        <w:jc w:val="both"/>
        <w:rPr>
          <w:color w:val="22272F"/>
          <w:sz w:val="23"/>
          <w:szCs w:val="23"/>
        </w:rPr>
      </w:pPr>
      <w:r>
        <w:rPr>
          <w:color w:val="22272F"/>
          <w:sz w:val="23"/>
          <w:szCs w:val="23"/>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A2085F" w:rsidRDefault="003D0C32" w:rsidP="00A2085F">
      <w:pPr>
        <w:pStyle w:val="s1"/>
        <w:jc w:val="both"/>
        <w:rPr>
          <w:color w:val="22272F"/>
          <w:sz w:val="23"/>
          <w:szCs w:val="23"/>
        </w:rPr>
      </w:pPr>
      <w:hyperlink r:id="rId97" w:anchor="/document/70291362/entry/109184" w:history="1">
        <w:proofErr w:type="gramStart"/>
        <w:r w:rsidR="00A2085F">
          <w:rPr>
            <w:rStyle w:val="a4"/>
            <w:color w:val="734C9B"/>
            <w:sz w:val="23"/>
            <w:szCs w:val="23"/>
            <w:u w:val="none"/>
          </w:rPr>
          <w:t>Частью 2 ст. 99</w:t>
        </w:r>
      </w:hyperlink>
      <w:r w:rsidR="00A2085F">
        <w:rPr>
          <w:rStyle w:val="apple-converted-space"/>
          <w:color w:val="22272F"/>
          <w:sz w:val="23"/>
          <w:szCs w:val="23"/>
        </w:rPr>
        <w:t> </w:t>
      </w:r>
      <w:r w:rsidR="00A2085F">
        <w:rPr>
          <w:color w:val="22272F"/>
          <w:sz w:val="23"/>
          <w:szCs w:val="23"/>
        </w:rPr>
        <w:t>ФЗ N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sidR="00A2085F">
        <w:rPr>
          <w:color w:val="22272F"/>
          <w:sz w:val="23"/>
          <w:szCs w:val="23"/>
        </w:rPr>
        <w:t xml:space="preserve"> Таким образом, на федеральном уровне предусматривается возможность особого норматива финансирования реализации отдельных программ, в том числе и АООП. </w:t>
      </w:r>
      <w:proofErr w:type="gramStart"/>
      <w:r w:rsidR="00A2085F">
        <w:rPr>
          <w:color w:val="22272F"/>
          <w:sz w:val="23"/>
          <w:szCs w:val="23"/>
        </w:rPr>
        <w:t>Так, в законе нашло отражение увеличение финансирования получения образования детьми с ОВЗ (</w:t>
      </w:r>
      <w:hyperlink r:id="rId98" w:anchor="/document/70291362/entry/99" w:history="1">
        <w:r w:rsidR="00A2085F">
          <w:rPr>
            <w:rStyle w:val="a4"/>
            <w:color w:val="734C9B"/>
            <w:sz w:val="23"/>
            <w:szCs w:val="23"/>
            <w:u w:val="none"/>
          </w:rPr>
          <w:t>ст. 99</w:t>
        </w:r>
      </w:hyperlink>
      <w:r w:rsidR="00A2085F">
        <w:rPr>
          <w:color w:val="22272F"/>
          <w:sz w:val="23"/>
          <w:szCs w:val="23"/>
        </w:rPr>
        <w:t>"Особенности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roofErr w:type="gramEnd"/>
    </w:p>
    <w:p w:rsidR="00A2085F" w:rsidRDefault="00A2085F" w:rsidP="00A2085F">
      <w:pPr>
        <w:pStyle w:val="s1"/>
        <w:jc w:val="both"/>
        <w:rPr>
          <w:color w:val="22272F"/>
          <w:sz w:val="23"/>
          <w:szCs w:val="23"/>
        </w:rPr>
      </w:pPr>
      <w:r>
        <w:rPr>
          <w:color w:val="22272F"/>
          <w:sz w:val="23"/>
          <w:szCs w:val="23"/>
        </w:rPr>
        <w:t>Согласно</w:t>
      </w:r>
      <w:r>
        <w:rPr>
          <w:rStyle w:val="apple-converted-space"/>
          <w:color w:val="22272F"/>
          <w:sz w:val="23"/>
          <w:szCs w:val="23"/>
        </w:rPr>
        <w:t> </w:t>
      </w:r>
      <w:hyperlink r:id="rId99" w:anchor="/document/12175589/entry/0" w:history="1">
        <w:r>
          <w:rPr>
            <w:rStyle w:val="a4"/>
            <w:color w:val="734C9B"/>
            <w:sz w:val="23"/>
            <w:szCs w:val="23"/>
            <w:u w:val="none"/>
          </w:rPr>
          <w:t>Федеральному закону</w:t>
        </w:r>
      </w:hyperlink>
      <w:r>
        <w:rPr>
          <w:rStyle w:val="apple-converted-space"/>
          <w:color w:val="22272F"/>
          <w:sz w:val="23"/>
          <w:szCs w:val="23"/>
        </w:rPr>
        <w:t> </w:t>
      </w:r>
      <w:r>
        <w:rPr>
          <w:color w:val="22272F"/>
          <w:sz w:val="23"/>
          <w:szCs w:val="23"/>
        </w:rPr>
        <w:t xml:space="preserve">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w:t>
      </w:r>
      <w:proofErr w:type="gramStart"/>
      <w:r>
        <w:rPr>
          <w:color w:val="22272F"/>
          <w:sz w:val="23"/>
          <w:szCs w:val="23"/>
        </w:rPr>
        <w:t>контроля за</w:t>
      </w:r>
      <w:proofErr w:type="gramEnd"/>
      <w:r>
        <w:rPr>
          <w:color w:val="22272F"/>
          <w:sz w:val="23"/>
          <w:szCs w:val="23"/>
        </w:rPr>
        <w:t xml:space="preserve">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w:t>
      </w:r>
      <w:r>
        <w:rPr>
          <w:rStyle w:val="apple-converted-space"/>
          <w:color w:val="22272F"/>
          <w:sz w:val="23"/>
          <w:szCs w:val="23"/>
        </w:rPr>
        <w:t> </w:t>
      </w:r>
      <w:hyperlink r:id="rId100"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N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A2085F" w:rsidRDefault="00A2085F" w:rsidP="00A2085F">
      <w:pPr>
        <w:pStyle w:val="s1"/>
        <w:jc w:val="both"/>
        <w:rPr>
          <w:color w:val="22272F"/>
          <w:sz w:val="23"/>
          <w:szCs w:val="23"/>
        </w:rPr>
      </w:pPr>
      <w:r>
        <w:rPr>
          <w:color w:val="22272F"/>
          <w:sz w:val="23"/>
          <w:szCs w:val="23"/>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A2085F" w:rsidRDefault="00A2085F" w:rsidP="00A2085F">
      <w:pPr>
        <w:pStyle w:val="s1"/>
        <w:jc w:val="both"/>
        <w:rPr>
          <w:color w:val="22272F"/>
          <w:sz w:val="23"/>
          <w:szCs w:val="23"/>
        </w:rPr>
      </w:pPr>
      <w:r>
        <w:rPr>
          <w:color w:val="22272F"/>
          <w:sz w:val="23"/>
          <w:szCs w:val="23"/>
        </w:rPr>
        <w:t>Развитие самостоятельности школ, реализуемое в соответствии с</w:t>
      </w:r>
      <w:r>
        <w:rPr>
          <w:rStyle w:val="apple-converted-space"/>
          <w:color w:val="22272F"/>
          <w:sz w:val="23"/>
          <w:szCs w:val="23"/>
        </w:rPr>
        <w:t> </w:t>
      </w:r>
      <w:hyperlink r:id="rId101" w:anchor="/document/12175589/entry/0" w:history="1">
        <w:r>
          <w:rPr>
            <w:rStyle w:val="a4"/>
            <w:color w:val="734C9B"/>
            <w:sz w:val="23"/>
            <w:szCs w:val="23"/>
            <w:u w:val="none"/>
          </w:rPr>
          <w:t>Федеральным законом</w:t>
        </w:r>
      </w:hyperlink>
      <w:r>
        <w:rPr>
          <w:rStyle w:val="apple-converted-space"/>
          <w:color w:val="22272F"/>
          <w:sz w:val="23"/>
          <w:szCs w:val="23"/>
        </w:rPr>
        <w:t> </w:t>
      </w:r>
      <w:r>
        <w:rPr>
          <w:color w:val="22272F"/>
          <w:sz w:val="23"/>
          <w:szCs w:val="23"/>
        </w:rPr>
        <w:t>N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A2085F" w:rsidRDefault="00A2085F" w:rsidP="00A2085F">
      <w:pPr>
        <w:pStyle w:val="s1"/>
        <w:jc w:val="both"/>
        <w:rPr>
          <w:color w:val="22272F"/>
          <w:sz w:val="23"/>
          <w:szCs w:val="23"/>
        </w:rPr>
      </w:pPr>
      <w:r>
        <w:rPr>
          <w:color w:val="22272F"/>
          <w:sz w:val="23"/>
          <w:szCs w:val="23"/>
        </w:rPr>
        <w:lastRenderedPageBreak/>
        <w:t>а) обеспечения соблюдения принципа государственно-общественного управления в деятельности образовательных учреждений;</w:t>
      </w:r>
    </w:p>
    <w:p w:rsidR="00A2085F" w:rsidRDefault="00A2085F" w:rsidP="00A2085F">
      <w:pPr>
        <w:pStyle w:val="s1"/>
        <w:jc w:val="both"/>
        <w:rPr>
          <w:color w:val="22272F"/>
          <w:sz w:val="23"/>
          <w:szCs w:val="23"/>
        </w:rPr>
      </w:pPr>
      <w:r>
        <w:rPr>
          <w:color w:val="22272F"/>
          <w:sz w:val="23"/>
          <w:szCs w:val="23"/>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A2085F" w:rsidRDefault="00A2085F" w:rsidP="00A2085F">
      <w:pPr>
        <w:pStyle w:val="s1"/>
        <w:jc w:val="both"/>
        <w:rPr>
          <w:color w:val="22272F"/>
          <w:sz w:val="23"/>
          <w:szCs w:val="23"/>
        </w:rPr>
      </w:pPr>
      <w:r>
        <w:rPr>
          <w:color w:val="22272F"/>
          <w:sz w:val="23"/>
          <w:szCs w:val="23"/>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A2085F" w:rsidRDefault="00A2085F" w:rsidP="00A2085F">
      <w:pPr>
        <w:pStyle w:val="s1"/>
        <w:jc w:val="both"/>
        <w:rPr>
          <w:color w:val="22272F"/>
          <w:sz w:val="23"/>
          <w:szCs w:val="23"/>
        </w:rPr>
      </w:pPr>
      <w:proofErr w:type="gramStart"/>
      <w:r>
        <w:rPr>
          <w:color w:val="22272F"/>
          <w:sz w:val="23"/>
          <w:szCs w:val="23"/>
        </w:rPr>
        <w:t>Согласно</w:t>
      </w:r>
      <w:r>
        <w:rPr>
          <w:rStyle w:val="apple-converted-space"/>
          <w:color w:val="22272F"/>
          <w:sz w:val="23"/>
          <w:szCs w:val="23"/>
        </w:rPr>
        <w:t> </w:t>
      </w:r>
      <w:hyperlink r:id="rId102" w:anchor="/document/70291362/entry/8" w:history="1">
        <w:r>
          <w:rPr>
            <w:rStyle w:val="a4"/>
            <w:color w:val="734C9B"/>
            <w:sz w:val="23"/>
            <w:szCs w:val="23"/>
            <w:u w:val="none"/>
          </w:rPr>
          <w:t>ст. 8-9</w:t>
        </w:r>
      </w:hyperlink>
      <w:r>
        <w:rPr>
          <w:rStyle w:val="apple-converted-space"/>
          <w:color w:val="22272F"/>
          <w:sz w:val="23"/>
          <w:szCs w:val="23"/>
        </w:rPr>
        <w:t> </w:t>
      </w:r>
      <w:r>
        <w:rPr>
          <w:color w:val="22272F"/>
          <w:sz w:val="23"/>
          <w:szCs w:val="23"/>
        </w:rPr>
        <w:t>ФЗ N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w:t>
      </w:r>
      <w:proofErr w:type="gramEnd"/>
      <w:r>
        <w:rPr>
          <w:color w:val="22272F"/>
          <w:sz w:val="23"/>
          <w:szCs w:val="23"/>
        </w:rPr>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A2085F" w:rsidRDefault="00A2085F" w:rsidP="00A2085F">
      <w:pPr>
        <w:pStyle w:val="s1"/>
        <w:jc w:val="both"/>
        <w:rPr>
          <w:color w:val="22272F"/>
          <w:sz w:val="23"/>
          <w:szCs w:val="23"/>
        </w:rPr>
      </w:pPr>
      <w:r>
        <w:rPr>
          <w:color w:val="22272F"/>
          <w:sz w:val="23"/>
          <w:szCs w:val="23"/>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A2085F" w:rsidRDefault="00A2085F" w:rsidP="00A2085F">
      <w:pPr>
        <w:pStyle w:val="s1"/>
        <w:jc w:val="both"/>
        <w:rPr>
          <w:color w:val="22272F"/>
          <w:sz w:val="23"/>
          <w:szCs w:val="23"/>
        </w:rPr>
      </w:pPr>
      <w:r>
        <w:rPr>
          <w:color w:val="22272F"/>
          <w:sz w:val="23"/>
          <w:szCs w:val="23"/>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A2085F" w:rsidRDefault="00A2085F" w:rsidP="00A2085F">
      <w:pPr>
        <w:pStyle w:val="s1"/>
        <w:jc w:val="both"/>
        <w:rPr>
          <w:color w:val="22272F"/>
          <w:sz w:val="23"/>
          <w:szCs w:val="23"/>
        </w:rPr>
      </w:pPr>
      <w:r>
        <w:rPr>
          <w:color w:val="22272F"/>
          <w:sz w:val="23"/>
          <w:szCs w:val="23"/>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A2085F" w:rsidRDefault="00A2085F" w:rsidP="00A2085F">
      <w:pPr>
        <w:pStyle w:val="s1"/>
        <w:jc w:val="both"/>
        <w:rPr>
          <w:color w:val="22272F"/>
          <w:sz w:val="23"/>
          <w:szCs w:val="23"/>
        </w:rPr>
      </w:pPr>
      <w:r>
        <w:rPr>
          <w:color w:val="22272F"/>
          <w:sz w:val="23"/>
          <w:szCs w:val="23"/>
        </w:rPr>
        <w:t>- приказа "Об оплате внеурочной деятельности";</w:t>
      </w:r>
    </w:p>
    <w:p w:rsidR="00A2085F" w:rsidRDefault="00A2085F" w:rsidP="00A2085F">
      <w:pPr>
        <w:pStyle w:val="s1"/>
        <w:jc w:val="both"/>
        <w:rPr>
          <w:color w:val="22272F"/>
          <w:sz w:val="23"/>
          <w:szCs w:val="23"/>
        </w:rPr>
      </w:pPr>
      <w:r>
        <w:rPr>
          <w:color w:val="22272F"/>
          <w:sz w:val="23"/>
          <w:szCs w:val="23"/>
        </w:rPr>
        <w:t>- приказа "Об установлении стимулирующих выплат работникам ОО" и т.д.;</w:t>
      </w:r>
    </w:p>
    <w:p w:rsidR="00A2085F" w:rsidRDefault="00A2085F" w:rsidP="00A2085F">
      <w:pPr>
        <w:pStyle w:val="s1"/>
        <w:jc w:val="both"/>
        <w:rPr>
          <w:color w:val="22272F"/>
          <w:sz w:val="23"/>
          <w:szCs w:val="23"/>
        </w:rPr>
      </w:pPr>
      <w:r>
        <w:rPr>
          <w:color w:val="22272F"/>
          <w:sz w:val="23"/>
          <w:szCs w:val="23"/>
        </w:rPr>
        <w:t xml:space="preserve">- дополнительных соглашений к трудовому договору с педагогическими работниками (с учетом требований внедрения ФГОС НОО ОВЗ </w:t>
      </w:r>
      <w:proofErr w:type="spellStart"/>
      <w:r>
        <w:rPr>
          <w:color w:val="22272F"/>
          <w:sz w:val="23"/>
          <w:szCs w:val="23"/>
        </w:rPr>
        <w:t>и</w:t>
      </w:r>
      <w:hyperlink r:id="rId103" w:anchor="/document/71354376/entry/51275" w:history="1">
        <w:r>
          <w:rPr>
            <w:rStyle w:val="a4"/>
            <w:color w:val="734C9B"/>
            <w:sz w:val="23"/>
            <w:szCs w:val="23"/>
            <w:u w:val="none"/>
          </w:rPr>
          <w:t>ФГОС</w:t>
        </w:r>
        <w:proofErr w:type="spellEnd"/>
        <w:r>
          <w:rPr>
            <w:rStyle w:val="a4"/>
            <w:color w:val="734C9B"/>
            <w:sz w:val="23"/>
            <w:szCs w:val="23"/>
            <w:u w:val="none"/>
          </w:rPr>
          <w:t xml:space="preserve"> </w:t>
        </w:r>
        <w:proofErr w:type="gramStart"/>
        <w:r>
          <w:rPr>
            <w:rStyle w:val="a4"/>
            <w:color w:val="734C9B"/>
            <w:sz w:val="23"/>
            <w:szCs w:val="23"/>
            <w:u w:val="none"/>
          </w:rPr>
          <w:t>О</w:t>
        </w:r>
        <w:proofErr w:type="gramEnd"/>
        <w:r>
          <w:rPr>
            <w:rStyle w:val="a4"/>
            <w:color w:val="734C9B"/>
            <w:sz w:val="23"/>
            <w:szCs w:val="23"/>
            <w:u w:val="none"/>
          </w:rPr>
          <w:t xml:space="preserve"> у/о</w:t>
        </w:r>
      </w:hyperlink>
      <w:r>
        <w:rPr>
          <w:color w:val="22272F"/>
          <w:sz w:val="23"/>
          <w:szCs w:val="23"/>
        </w:rPr>
        <w:t>);</w:t>
      </w:r>
    </w:p>
    <w:p w:rsidR="00A2085F" w:rsidRDefault="00A2085F" w:rsidP="00A2085F">
      <w:pPr>
        <w:pStyle w:val="s1"/>
        <w:jc w:val="both"/>
        <w:rPr>
          <w:color w:val="22272F"/>
          <w:sz w:val="23"/>
          <w:szCs w:val="23"/>
        </w:rPr>
      </w:pPr>
      <w:r>
        <w:rPr>
          <w:color w:val="22272F"/>
          <w:sz w:val="23"/>
          <w:szCs w:val="23"/>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A2085F" w:rsidRDefault="00A2085F" w:rsidP="00A2085F">
      <w:pPr>
        <w:pStyle w:val="s1"/>
        <w:jc w:val="both"/>
        <w:rPr>
          <w:color w:val="22272F"/>
          <w:sz w:val="23"/>
          <w:szCs w:val="23"/>
        </w:rPr>
      </w:pPr>
      <w:r>
        <w:rPr>
          <w:color w:val="22272F"/>
          <w:sz w:val="23"/>
          <w:szCs w:val="23"/>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A2085F" w:rsidRDefault="00A2085F" w:rsidP="00A2085F">
      <w:pPr>
        <w:pStyle w:val="s1"/>
        <w:jc w:val="both"/>
        <w:rPr>
          <w:color w:val="22272F"/>
          <w:sz w:val="23"/>
          <w:szCs w:val="23"/>
        </w:rPr>
      </w:pPr>
      <w:r>
        <w:rPr>
          <w:color w:val="22272F"/>
          <w:sz w:val="23"/>
          <w:szCs w:val="23"/>
        </w:rPr>
        <w:t>Несмотря на то, что в</w:t>
      </w:r>
      <w:r>
        <w:rPr>
          <w:rStyle w:val="apple-converted-space"/>
          <w:color w:val="22272F"/>
          <w:sz w:val="23"/>
          <w:szCs w:val="23"/>
        </w:rPr>
        <w:t> </w:t>
      </w:r>
      <w:hyperlink r:id="rId104"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N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w:t>
      </w:r>
      <w:r>
        <w:rPr>
          <w:rStyle w:val="apple-converted-space"/>
          <w:color w:val="22272F"/>
          <w:sz w:val="23"/>
          <w:szCs w:val="23"/>
        </w:rPr>
        <w:t> </w:t>
      </w:r>
      <w:hyperlink r:id="rId105" w:anchor="/document/10164072/entry/582" w:history="1">
        <w:r>
          <w:rPr>
            <w:rStyle w:val="a4"/>
            <w:color w:val="734C9B"/>
            <w:sz w:val="23"/>
            <w:szCs w:val="23"/>
            <w:u w:val="none"/>
          </w:rPr>
          <w:t>ст. 582</w:t>
        </w:r>
      </w:hyperlink>
      <w:r>
        <w:rPr>
          <w:rStyle w:val="apple-converted-space"/>
          <w:color w:val="22272F"/>
          <w:sz w:val="23"/>
          <w:szCs w:val="23"/>
        </w:rPr>
        <w:t> </w:t>
      </w:r>
      <w:r>
        <w:rPr>
          <w:color w:val="22272F"/>
          <w:sz w:val="23"/>
          <w:szCs w:val="23"/>
        </w:rPr>
        <w:t>Гражданского кодекса РФ, а также нормами</w:t>
      </w:r>
      <w:r>
        <w:rPr>
          <w:rStyle w:val="apple-converted-space"/>
          <w:color w:val="22272F"/>
          <w:sz w:val="23"/>
          <w:szCs w:val="23"/>
        </w:rPr>
        <w:t> </w:t>
      </w:r>
      <w:hyperlink r:id="rId106" w:anchor="/document/104232/entry/0" w:history="1">
        <w:r>
          <w:rPr>
            <w:rStyle w:val="a4"/>
            <w:color w:val="734C9B"/>
            <w:sz w:val="23"/>
            <w:szCs w:val="23"/>
            <w:u w:val="none"/>
          </w:rPr>
          <w:t xml:space="preserve">Федерального </w:t>
        </w:r>
        <w:proofErr w:type="spellStart"/>
        <w:r>
          <w:rPr>
            <w:rStyle w:val="a4"/>
            <w:color w:val="734C9B"/>
            <w:sz w:val="23"/>
            <w:szCs w:val="23"/>
            <w:u w:val="none"/>
          </w:rPr>
          <w:t>закона</w:t>
        </w:r>
      </w:hyperlink>
      <w:r>
        <w:rPr>
          <w:color w:val="22272F"/>
          <w:sz w:val="23"/>
          <w:szCs w:val="23"/>
        </w:rPr>
        <w:t>от</w:t>
      </w:r>
      <w:proofErr w:type="spellEnd"/>
      <w:r>
        <w:rPr>
          <w:color w:val="22272F"/>
          <w:sz w:val="23"/>
          <w:szCs w:val="23"/>
        </w:rPr>
        <w:t xml:space="preserve"> 11 </w:t>
      </w:r>
      <w:r>
        <w:rPr>
          <w:color w:val="22272F"/>
          <w:sz w:val="23"/>
          <w:szCs w:val="23"/>
        </w:rPr>
        <w:lastRenderedPageBreak/>
        <w:t>августа 1995 г. N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A2085F" w:rsidRDefault="00A2085F" w:rsidP="00A2085F">
      <w:pPr>
        <w:pStyle w:val="s1"/>
        <w:jc w:val="both"/>
        <w:rPr>
          <w:color w:val="22272F"/>
          <w:sz w:val="23"/>
          <w:szCs w:val="23"/>
        </w:rPr>
      </w:pPr>
      <w:proofErr w:type="gramStart"/>
      <w:r>
        <w:rPr>
          <w:color w:val="22272F"/>
          <w:sz w:val="23"/>
          <w:szCs w:val="23"/>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w:t>
      </w:r>
      <w:proofErr w:type="gramEnd"/>
      <w:r>
        <w:rPr>
          <w:color w:val="22272F"/>
          <w:sz w:val="23"/>
          <w:szCs w:val="23"/>
        </w:rPr>
        <w:t xml:space="preserve">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w:t>
      </w:r>
      <w:proofErr w:type="gramStart"/>
      <w:r>
        <w:rPr>
          <w:color w:val="22272F"/>
          <w:sz w:val="23"/>
          <w:szCs w:val="23"/>
        </w:rPr>
        <w:t>поступающим</w:t>
      </w:r>
      <w:proofErr w:type="gramEnd"/>
      <w:r>
        <w:rPr>
          <w:color w:val="22272F"/>
          <w:sz w:val="23"/>
          <w:szCs w:val="23"/>
        </w:rPr>
        <w:t xml:space="preserve">,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w:t>
      </w:r>
      <w:proofErr w:type="gramStart"/>
      <w:r>
        <w:rPr>
          <w:color w:val="22272F"/>
          <w:sz w:val="23"/>
          <w:szCs w:val="23"/>
        </w:rPr>
        <w:t>Детальный анализ заявленной проблемы может являться предметом отдельного комментария, построенного на анализе таких документов, как</w:t>
      </w:r>
      <w:r>
        <w:rPr>
          <w:rStyle w:val="apple-converted-space"/>
          <w:color w:val="22272F"/>
          <w:sz w:val="23"/>
          <w:szCs w:val="23"/>
        </w:rPr>
        <w:t> </w:t>
      </w:r>
      <w:hyperlink r:id="rId107"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N 273,</w:t>
      </w:r>
      <w:r>
        <w:rPr>
          <w:rStyle w:val="apple-converted-space"/>
          <w:color w:val="22272F"/>
          <w:sz w:val="23"/>
          <w:szCs w:val="23"/>
        </w:rPr>
        <w:t> </w:t>
      </w:r>
      <w:hyperlink r:id="rId108" w:anchor="/document/10164072/entry/0" w:history="1">
        <w:r>
          <w:rPr>
            <w:rStyle w:val="a4"/>
            <w:color w:val="CC3333"/>
            <w:sz w:val="23"/>
            <w:szCs w:val="23"/>
            <w:u w:val="none"/>
          </w:rPr>
          <w:t>Гражданский кодекс</w:t>
        </w:r>
      </w:hyperlink>
      <w:r>
        <w:rPr>
          <w:rStyle w:val="apple-converted-space"/>
          <w:color w:val="22272F"/>
          <w:sz w:val="23"/>
          <w:szCs w:val="23"/>
        </w:rPr>
        <w:t> </w:t>
      </w:r>
      <w:r>
        <w:rPr>
          <w:color w:val="22272F"/>
          <w:sz w:val="23"/>
          <w:szCs w:val="23"/>
        </w:rPr>
        <w:t>РФ,</w:t>
      </w:r>
      <w:r>
        <w:rPr>
          <w:rStyle w:val="apple-converted-space"/>
          <w:color w:val="22272F"/>
          <w:sz w:val="23"/>
          <w:szCs w:val="23"/>
        </w:rPr>
        <w:t> </w:t>
      </w:r>
      <w:hyperlink r:id="rId109" w:anchor="/document/10106035/entry/0" w:history="1">
        <w:r>
          <w:rPr>
            <w:rStyle w:val="a4"/>
            <w:color w:val="734C9B"/>
            <w:sz w:val="23"/>
            <w:szCs w:val="23"/>
            <w:u w:val="none"/>
          </w:rPr>
          <w:t>Закон</w:t>
        </w:r>
      </w:hyperlink>
      <w:r>
        <w:rPr>
          <w:rStyle w:val="apple-converted-space"/>
          <w:color w:val="22272F"/>
          <w:sz w:val="23"/>
          <w:szCs w:val="23"/>
        </w:rPr>
        <w:t> </w:t>
      </w:r>
      <w:r>
        <w:rPr>
          <w:color w:val="22272F"/>
          <w:sz w:val="23"/>
          <w:szCs w:val="23"/>
        </w:rPr>
        <w:t>РФ от 7 февраля 1992 г. N 2300-I "О защите прав потребителей",</w:t>
      </w:r>
      <w:r>
        <w:rPr>
          <w:rStyle w:val="apple-converted-space"/>
          <w:color w:val="22272F"/>
          <w:sz w:val="23"/>
          <w:szCs w:val="23"/>
        </w:rPr>
        <w:t> </w:t>
      </w:r>
      <w:proofErr w:type="spellStart"/>
      <w:r>
        <w:rPr>
          <w:color w:val="22272F"/>
          <w:sz w:val="23"/>
          <w:szCs w:val="23"/>
        </w:rPr>
        <w:fldChar w:fldCharType="begin"/>
      </w:r>
      <w:r>
        <w:rPr>
          <w:color w:val="22272F"/>
          <w:sz w:val="23"/>
          <w:szCs w:val="23"/>
        </w:rPr>
        <w:instrText xml:space="preserve"> HYPERLINK "http://ivo.garant.ru/" \l "/document/183488/entry/1000" </w:instrText>
      </w:r>
      <w:r>
        <w:rPr>
          <w:color w:val="22272F"/>
          <w:sz w:val="23"/>
          <w:szCs w:val="23"/>
        </w:rPr>
        <w:fldChar w:fldCharType="separate"/>
      </w:r>
      <w:r>
        <w:rPr>
          <w:rStyle w:val="a4"/>
          <w:color w:val="734C9B"/>
          <w:sz w:val="23"/>
          <w:szCs w:val="23"/>
          <w:u w:val="none"/>
        </w:rPr>
        <w:t>Правила</w:t>
      </w:r>
      <w:r>
        <w:rPr>
          <w:color w:val="22272F"/>
          <w:sz w:val="23"/>
          <w:szCs w:val="23"/>
        </w:rPr>
        <w:fldChar w:fldCharType="end"/>
      </w:r>
      <w:r>
        <w:rPr>
          <w:color w:val="22272F"/>
          <w:sz w:val="23"/>
          <w:szCs w:val="23"/>
        </w:rPr>
        <w:t>оказания</w:t>
      </w:r>
      <w:proofErr w:type="spellEnd"/>
      <w:r>
        <w:rPr>
          <w:color w:val="22272F"/>
          <w:sz w:val="23"/>
          <w:szCs w:val="23"/>
        </w:rPr>
        <w:t xml:space="preserve"> платных образовательных услуг, утвержденные</w:t>
      </w:r>
      <w:r>
        <w:rPr>
          <w:rStyle w:val="apple-converted-space"/>
          <w:color w:val="22272F"/>
          <w:sz w:val="23"/>
          <w:szCs w:val="23"/>
        </w:rPr>
        <w:t> </w:t>
      </w:r>
      <w:hyperlink r:id="rId110" w:anchor="/document/183488/entry/0" w:history="1">
        <w:r>
          <w:rPr>
            <w:rStyle w:val="a4"/>
            <w:color w:val="734C9B"/>
            <w:sz w:val="23"/>
            <w:szCs w:val="23"/>
            <w:u w:val="none"/>
          </w:rPr>
          <w:t>Постановлением</w:t>
        </w:r>
      </w:hyperlink>
      <w:r>
        <w:rPr>
          <w:rStyle w:val="apple-converted-space"/>
          <w:color w:val="22272F"/>
          <w:sz w:val="23"/>
          <w:szCs w:val="23"/>
        </w:rPr>
        <w:t> </w:t>
      </w:r>
      <w:r>
        <w:rPr>
          <w:color w:val="22272F"/>
          <w:sz w:val="23"/>
          <w:szCs w:val="23"/>
        </w:rPr>
        <w:t>Правительства РФ 5 июля 2001 г. N 505 (с последующими изменениями), и других документов.</w:t>
      </w:r>
      <w:proofErr w:type="gramEnd"/>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 xml:space="preserve">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A2085F">
        <w:rPr>
          <w:rFonts w:ascii="Times New Roman" w:eastAsia="Times New Roman" w:hAnsi="Times New Roman" w:cs="Times New Roman"/>
          <w:sz w:val="34"/>
          <w:szCs w:val="34"/>
          <w:lang w:eastAsia="ru-RU"/>
        </w:rPr>
        <w:t>образования</w:t>
      </w:r>
      <w:proofErr w:type="gramEnd"/>
      <w:r w:rsidRPr="00A2085F">
        <w:rPr>
          <w:rFonts w:ascii="Times New Roman" w:eastAsia="Times New Roman" w:hAnsi="Times New Roman" w:cs="Times New Roman"/>
          <w:sz w:val="34"/>
          <w:szCs w:val="34"/>
          <w:lang w:eastAsia="ru-RU"/>
        </w:rPr>
        <w:t xml:space="preserve"> обучающихся с умственной отсталостью (интеллектуальными нарушениями)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Все основные положения </w:t>
      </w:r>
      <w:hyperlink r:id="rId111" w:anchor="/document/71354376/entry/51274" w:history="1">
        <w:r w:rsidRPr="00A2085F">
          <w:rPr>
            <w:rFonts w:ascii="Times New Roman" w:eastAsia="Times New Roman" w:hAnsi="Times New Roman" w:cs="Times New Roman"/>
            <w:color w:val="734C9B"/>
            <w:sz w:val="24"/>
            <w:szCs w:val="24"/>
            <w:lang w:eastAsia="ru-RU"/>
          </w:rPr>
          <w:t>ФГОС НОО ОВЗ</w:t>
        </w:r>
      </w:hyperlink>
      <w:r w:rsidRPr="00A2085F">
        <w:rPr>
          <w:rFonts w:ascii="Times New Roman" w:eastAsia="Times New Roman" w:hAnsi="Times New Roman" w:cs="Times New Roman"/>
          <w:sz w:val="24"/>
          <w:szCs w:val="24"/>
          <w:lang w:eastAsia="ru-RU"/>
        </w:rPr>
        <w:t xml:space="preserve"> и ФГОС О </w:t>
      </w:r>
      <w:proofErr w:type="gramStart"/>
      <w:r w:rsidRPr="00A2085F">
        <w:rPr>
          <w:rFonts w:ascii="Times New Roman" w:eastAsia="Times New Roman" w:hAnsi="Times New Roman" w:cs="Times New Roman"/>
          <w:sz w:val="24"/>
          <w:szCs w:val="24"/>
          <w:lang w:eastAsia="ru-RU"/>
        </w:rPr>
        <w:t>у</w:t>
      </w:r>
      <w:proofErr w:type="gramEnd"/>
      <w:r w:rsidRPr="00A2085F">
        <w:rPr>
          <w:rFonts w:ascii="Times New Roman" w:eastAsia="Times New Roman" w:hAnsi="Times New Roman" w:cs="Times New Roman"/>
          <w:sz w:val="24"/>
          <w:szCs w:val="24"/>
          <w:lang w:eastAsia="ru-RU"/>
        </w:rPr>
        <w:t>/о должны быть отражены в АООП ОО. Исключительным правом на разработку и утверждение АООП обладает образовательная организация. Согласно </w:t>
      </w:r>
      <w:hyperlink r:id="rId112" w:anchor="/document/70291362/entry/108169" w:history="1">
        <w:r w:rsidRPr="00A2085F">
          <w:rPr>
            <w:rFonts w:ascii="Times New Roman" w:eastAsia="Times New Roman" w:hAnsi="Times New Roman" w:cs="Times New Roman"/>
            <w:color w:val="734C9B"/>
            <w:sz w:val="24"/>
            <w:szCs w:val="24"/>
            <w:lang w:eastAsia="ru-RU"/>
          </w:rPr>
          <w:t>ч. 5 ст. 12</w:t>
        </w:r>
      </w:hyperlink>
      <w:r w:rsidRPr="00A2085F">
        <w:rPr>
          <w:rFonts w:ascii="Times New Roman" w:eastAsia="Times New Roman" w:hAnsi="Times New Roman" w:cs="Times New Roman"/>
          <w:sz w:val="24"/>
          <w:szCs w:val="24"/>
          <w:lang w:eastAsia="ru-RU"/>
        </w:rPr>
        <w:t> Федерального закона N 273-ФЗ, "образовательные программы самостоятельно разрабатываются и утверждаются организацией, осуществляющей образовательную деятельность". </w:t>
      </w:r>
      <w:hyperlink r:id="rId113" w:anchor="/document/70291362/entry/28" w:history="1">
        <w:r w:rsidRPr="00A2085F">
          <w:rPr>
            <w:rFonts w:ascii="Times New Roman" w:eastAsia="Times New Roman" w:hAnsi="Times New Roman" w:cs="Times New Roman"/>
            <w:color w:val="734C9B"/>
            <w:sz w:val="24"/>
            <w:szCs w:val="24"/>
            <w:lang w:eastAsia="ru-RU"/>
          </w:rPr>
          <w:t>Статья 28</w:t>
        </w:r>
      </w:hyperlink>
      <w:r w:rsidRPr="00A2085F">
        <w:rPr>
          <w:rFonts w:ascii="Times New Roman" w:eastAsia="Times New Roman" w:hAnsi="Times New Roman" w:cs="Times New Roman"/>
          <w:sz w:val="24"/>
          <w:szCs w:val="24"/>
          <w:lang w:eastAsia="ru-RU"/>
        </w:rPr>
        <w:t>"Компетенция,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Адаптированная основная общеобразовательная программа включает: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пояснительную записку;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планируемые результаты освоения </w:t>
      </w:r>
      <w:proofErr w:type="gramStart"/>
      <w:r w:rsidRPr="00A2085F">
        <w:rPr>
          <w:rFonts w:ascii="Times New Roman" w:eastAsia="Times New Roman" w:hAnsi="Times New Roman" w:cs="Times New Roman"/>
          <w:sz w:val="24"/>
          <w:szCs w:val="24"/>
          <w:lang w:eastAsia="ru-RU"/>
        </w:rPr>
        <w:t>обучающимися</w:t>
      </w:r>
      <w:proofErr w:type="gramEnd"/>
      <w:r w:rsidRPr="00A2085F">
        <w:rPr>
          <w:rFonts w:ascii="Times New Roman" w:eastAsia="Times New Roman" w:hAnsi="Times New Roman" w:cs="Times New Roman"/>
          <w:sz w:val="24"/>
          <w:szCs w:val="24"/>
          <w:lang w:eastAsia="ru-RU"/>
        </w:rPr>
        <w:t xml:space="preserve"> с ОВЗ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систему оценки достижения планируемых результатов освоения АООП </w:t>
      </w:r>
      <w:proofErr w:type="gramStart"/>
      <w:r w:rsidRPr="00A2085F">
        <w:rPr>
          <w:rFonts w:ascii="Times New Roman" w:eastAsia="Times New Roman" w:hAnsi="Times New Roman" w:cs="Times New Roman"/>
          <w:sz w:val="24"/>
          <w:szCs w:val="24"/>
          <w:lang w:eastAsia="ru-RU"/>
        </w:rPr>
        <w:t>обучающимися</w:t>
      </w:r>
      <w:proofErr w:type="gramEnd"/>
      <w:r w:rsidRPr="00A2085F">
        <w:rPr>
          <w:rFonts w:ascii="Times New Roman" w:eastAsia="Times New Roman" w:hAnsi="Times New Roman" w:cs="Times New Roman"/>
          <w:sz w:val="24"/>
          <w:szCs w:val="24"/>
          <w:lang w:eastAsia="ru-RU"/>
        </w:rPr>
        <w:t xml:space="preserve"> с ОВЗ;</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учебный план;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программы отдельных учебных предметов;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коррекционной работы;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духовно-нравственного развития;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формирования универсальных учебных действий обучающихся (базовых учебных действий);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формирования экологической культуры, здорового и безопасного образа жизни;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внеурочной деятельности;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систему условий реализации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Данные разделы могут быть представлены в АООП ОО последовательно, а могут быть объединены в блоки, например: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целевой (пояснительная записка, планируемые результаты освоения АООП, система оценки достижений в освоении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содержательный</w:t>
      </w:r>
      <w:proofErr w:type="gramEnd"/>
      <w:r w:rsidRPr="00A2085F">
        <w:rPr>
          <w:rFonts w:ascii="Times New Roman" w:eastAsia="Times New Roman" w:hAnsi="Times New Roman" w:cs="Times New Roman"/>
          <w:sz w:val="24"/>
          <w:szCs w:val="24"/>
          <w:lang w:eastAsia="ru-RU"/>
        </w:rPr>
        <w:t xml:space="preserve"> (отдельные программы);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организационный (учебный план, план внеурочной работы, система условий реализации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Кроме указанных разделов АООП школы может иметь и дополнительные разделы, которые учитывают специфические особенности и возможности региона и школы. </w:t>
      </w:r>
      <w:proofErr w:type="gramStart"/>
      <w:r w:rsidRPr="00A2085F">
        <w:rPr>
          <w:rFonts w:ascii="Times New Roman" w:eastAsia="Times New Roman" w:hAnsi="Times New Roman" w:cs="Times New Roman"/>
          <w:sz w:val="24"/>
          <w:szCs w:val="24"/>
          <w:lang w:eastAsia="ru-RU"/>
        </w:rPr>
        <w:t>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114" w:anchor="/document/71354376/entry/51277" w:history="1">
        <w:r w:rsidRPr="00A2085F">
          <w:rPr>
            <w:rFonts w:ascii="Times New Roman" w:eastAsia="Times New Roman" w:hAnsi="Times New Roman" w:cs="Times New Roman"/>
            <w:color w:val="734C9B"/>
            <w:sz w:val="24"/>
            <w:szCs w:val="24"/>
            <w:lang w:eastAsia="ru-RU"/>
          </w:rPr>
          <w:t>ОО</w:t>
        </w:r>
      </w:hyperlink>
      <w:r w:rsidRPr="00A2085F">
        <w:rPr>
          <w:rFonts w:ascii="Times New Roman" w:eastAsia="Times New Roman" w:hAnsi="Times New Roman" w:cs="Times New Roman"/>
          <w:sz w:val="24"/>
          <w:szCs w:val="24"/>
          <w:lang w:eastAsia="ru-RU"/>
        </w:rPr>
        <w:t> может быть несколько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 участников разработки АООП, их полномочия и ответственность;</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порядок обсуждения проекта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порядок утверждения АООП и ввода в действие.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115" w:anchor="/document/71354376/entry/111" w:history="1">
        <w:r w:rsidRPr="00A2085F">
          <w:rPr>
            <w:rFonts w:ascii="Times New Roman" w:eastAsia="Times New Roman" w:hAnsi="Times New Roman" w:cs="Times New Roman"/>
            <w:color w:val="734C9B"/>
            <w:sz w:val="24"/>
            <w:szCs w:val="24"/>
            <w:lang w:eastAsia="ru-RU"/>
          </w:rPr>
          <w:t>*(1)</w:t>
        </w:r>
      </w:hyperlink>
      <w:r w:rsidRPr="00A2085F">
        <w:rPr>
          <w:rFonts w:ascii="Times New Roman" w:eastAsia="Times New Roman" w:hAnsi="Times New Roman" w:cs="Times New Roman"/>
          <w:sz w:val="24"/>
          <w:szCs w:val="24"/>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w:t>
      </w:r>
      <w:proofErr w:type="gramEnd"/>
      <w:r w:rsidRPr="00A2085F">
        <w:rPr>
          <w:rFonts w:ascii="Times New Roman" w:eastAsia="Times New Roman" w:hAnsi="Times New Roman" w:cs="Times New Roman"/>
          <w:sz w:val="24"/>
          <w:szCs w:val="24"/>
          <w:lang w:eastAsia="ru-RU"/>
        </w:rPr>
        <w:t xml:space="preserve"> потребностей конкретного обучающегося</w:t>
      </w:r>
      <w:hyperlink r:id="rId116" w:anchor="/document/71354376/entry/222" w:history="1">
        <w:r w:rsidRPr="00A2085F">
          <w:rPr>
            <w:rFonts w:ascii="Times New Roman" w:eastAsia="Times New Roman" w:hAnsi="Times New Roman" w:cs="Times New Roman"/>
            <w:color w:val="734C9B"/>
            <w:sz w:val="24"/>
            <w:szCs w:val="24"/>
            <w:lang w:eastAsia="ru-RU"/>
          </w:rPr>
          <w:t>*(2)</w:t>
        </w:r>
      </w:hyperlink>
      <w:r w:rsidRPr="00A2085F">
        <w:rPr>
          <w:rFonts w:ascii="Times New Roman" w:eastAsia="Times New Roman" w:hAnsi="Times New Roman" w:cs="Times New Roman"/>
          <w:sz w:val="24"/>
          <w:szCs w:val="24"/>
          <w:lang w:eastAsia="ru-RU"/>
        </w:rPr>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117" w:anchor="/document/71354376/entry/333" w:history="1">
        <w:r w:rsidRPr="00A2085F">
          <w:rPr>
            <w:rFonts w:ascii="Times New Roman" w:eastAsia="Times New Roman" w:hAnsi="Times New Roman" w:cs="Times New Roman"/>
            <w:color w:val="734C9B"/>
            <w:sz w:val="24"/>
            <w:szCs w:val="24"/>
            <w:lang w:eastAsia="ru-RU"/>
          </w:rPr>
          <w:t>*(3)</w:t>
        </w:r>
      </w:hyperlink>
      <w:r w:rsidRPr="00A2085F">
        <w:rPr>
          <w:rFonts w:ascii="Times New Roman" w:eastAsia="Times New Roman" w:hAnsi="Times New Roman" w:cs="Times New Roman"/>
          <w:sz w:val="24"/>
          <w:szCs w:val="24"/>
          <w:lang w:eastAsia="ru-RU"/>
        </w:rPr>
        <w:t>. Для обеспечения освоения обучающимися с ОВЗ АООП НОО возможно использование сетевой формы</w:t>
      </w:r>
      <w:hyperlink r:id="rId118" w:anchor="/document/71354376/entry/444" w:history="1">
        <w:r w:rsidRPr="00A2085F">
          <w:rPr>
            <w:rFonts w:ascii="Times New Roman" w:eastAsia="Times New Roman" w:hAnsi="Times New Roman" w:cs="Times New Roman"/>
            <w:color w:val="734C9B"/>
            <w:sz w:val="24"/>
            <w:szCs w:val="24"/>
            <w:lang w:eastAsia="ru-RU"/>
          </w:rPr>
          <w:t>*(4)</w:t>
        </w:r>
      </w:hyperlink>
      <w:r w:rsidRPr="00A2085F">
        <w:rPr>
          <w:rFonts w:ascii="Times New Roman" w:eastAsia="Times New Roman" w:hAnsi="Times New Roman" w:cs="Times New Roman"/>
          <w:sz w:val="24"/>
          <w:szCs w:val="24"/>
          <w:lang w:eastAsia="ru-RU"/>
        </w:rPr>
        <w:t xml:space="preserve">. АООП НОО включает обязательную часть и часть, формируемую участниками образовательных отношений. </w:t>
      </w:r>
      <w:proofErr w:type="gramStart"/>
      <w:r w:rsidRPr="00A2085F">
        <w:rPr>
          <w:rFonts w:ascii="Times New Roman" w:eastAsia="Times New Roman" w:hAnsi="Times New Roman" w:cs="Times New Roman"/>
          <w:sz w:val="24"/>
          <w:szCs w:val="24"/>
          <w:lang w:eastAsia="ru-RU"/>
        </w:rPr>
        <w:t>Соотношение частей определяется дифференцированно в зависимости от варианта АООП НОО и составляет: 80% и 20%, 70% и 30% или 60% и 40%).</w:t>
      </w:r>
      <w:proofErr w:type="gramEnd"/>
      <w:r w:rsidRPr="00A2085F">
        <w:rPr>
          <w:rFonts w:ascii="Times New Roman" w:eastAsia="Times New Roman" w:hAnsi="Times New Roman" w:cs="Times New Roman"/>
          <w:sz w:val="24"/>
          <w:szCs w:val="24"/>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w:t>
      </w:r>
      <w:proofErr w:type="gramStart"/>
      <w:r w:rsidRPr="00A2085F">
        <w:rPr>
          <w:rFonts w:ascii="Times New Roman" w:eastAsia="Times New Roman" w:hAnsi="Times New Roman" w:cs="Times New Roman"/>
          <w:sz w:val="24"/>
          <w:szCs w:val="24"/>
          <w:lang w:eastAsia="ru-RU"/>
        </w:rPr>
        <w:t>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w:t>
      </w:r>
      <w:proofErr w:type="gramEnd"/>
      <w:r w:rsidRPr="00A2085F">
        <w:rPr>
          <w:rFonts w:ascii="Times New Roman" w:eastAsia="Times New Roman" w:hAnsi="Times New Roman" w:cs="Times New Roman"/>
          <w:sz w:val="24"/>
          <w:szCs w:val="24"/>
          <w:lang w:eastAsia="ru-RU"/>
        </w:rPr>
        <w:t>, видов, направлений образовательной деятельности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xml:space="preserve">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w:t>
      </w:r>
      <w:r w:rsidRPr="00A2085F">
        <w:rPr>
          <w:rFonts w:ascii="Times New Roman" w:eastAsia="Times New Roman" w:hAnsi="Times New Roman" w:cs="Times New Roman"/>
          <w:sz w:val="24"/>
          <w:szCs w:val="24"/>
          <w:lang w:eastAsia="ru-RU"/>
        </w:rPr>
        <w:lastRenderedPageBreak/>
        <w:t>конкурсы, выставки, соревнования ("веселые старты", олимпиады), праздники, лагеря, походы, реализация доступных проектов и др.</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Внеурочная деятельность не является дополнительным образованием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Особенно стоит обратить внимание на описание методического оснащения </w:t>
      </w:r>
      <w:hyperlink r:id="rId119" w:anchor="/document/71354376/entry/51278" w:history="1">
        <w:r w:rsidRPr="00A2085F">
          <w:rPr>
            <w:rFonts w:ascii="Times New Roman" w:eastAsia="Times New Roman" w:hAnsi="Times New Roman" w:cs="Times New Roman"/>
            <w:color w:val="734C9B"/>
            <w:sz w:val="24"/>
            <w:szCs w:val="24"/>
            <w:lang w:eastAsia="ru-RU"/>
          </w:rPr>
          <w:t>АООП</w:t>
        </w:r>
      </w:hyperlink>
      <w:r w:rsidRPr="00A2085F">
        <w:rPr>
          <w:rFonts w:ascii="Times New Roman" w:eastAsia="Times New Roman" w:hAnsi="Times New Roman" w:cs="Times New Roman"/>
          <w:sz w:val="24"/>
          <w:szCs w:val="24"/>
          <w:lang w:eastAsia="ru-RU"/>
        </w:rPr>
        <w:t>, в том числе ТСО, учебниками и другими средствами обучения, предоставляемыми школьникам бесплатно.</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w:t>
      </w:r>
      <w:proofErr w:type="gramEnd"/>
      <w:r w:rsidRPr="00A2085F">
        <w:rPr>
          <w:rFonts w:ascii="Times New Roman" w:eastAsia="Times New Roman" w:hAnsi="Times New Roman" w:cs="Times New Roman"/>
          <w:sz w:val="24"/>
          <w:szCs w:val="24"/>
          <w:lang w:eastAsia="ru-RU"/>
        </w:rPr>
        <w:t xml:space="preserve"> Еще раз необходимо обратить внимание на разнообразие возможностей организации обучения учащихся с ОВЗ по ФГОС (</w:t>
      </w:r>
      <w:hyperlink r:id="rId120" w:anchor="/document/71354376/entry/51285" w:history="1">
        <w:r w:rsidRPr="00A2085F">
          <w:rPr>
            <w:rFonts w:ascii="Times New Roman" w:eastAsia="Times New Roman" w:hAnsi="Times New Roman" w:cs="Times New Roman"/>
            <w:color w:val="734C9B"/>
            <w:sz w:val="24"/>
            <w:szCs w:val="24"/>
            <w:lang w:eastAsia="ru-RU"/>
          </w:rPr>
          <w:t>табл. 1</w:t>
        </w:r>
      </w:hyperlink>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2085F">
        <w:rPr>
          <w:rFonts w:ascii="Times New Roman" w:eastAsia="Times New Roman" w:hAnsi="Times New Roman" w:cs="Times New Roman"/>
          <w:b/>
          <w:bCs/>
          <w:sz w:val="24"/>
          <w:szCs w:val="24"/>
          <w:lang w:eastAsia="ru-RU"/>
        </w:rPr>
        <w:t>Таблица 1</w:t>
      </w:r>
    </w:p>
    <w:tbl>
      <w:tblPr>
        <w:tblW w:w="10005" w:type="dxa"/>
        <w:tblCellMar>
          <w:top w:w="15" w:type="dxa"/>
          <w:left w:w="15" w:type="dxa"/>
          <w:bottom w:w="15" w:type="dxa"/>
          <w:right w:w="15" w:type="dxa"/>
        </w:tblCellMar>
        <w:tblLook w:val="04A0" w:firstRow="1" w:lastRow="0" w:firstColumn="1" w:lastColumn="0" w:noHBand="0" w:noVBand="1"/>
      </w:tblPr>
      <w:tblGrid>
        <w:gridCol w:w="5198"/>
        <w:gridCol w:w="4807"/>
      </w:tblGrid>
      <w:tr w:rsidR="00A2085F" w:rsidRPr="00A2085F" w:rsidTr="00A2085F">
        <w:tc>
          <w:tcPr>
            <w:tcW w:w="5175" w:type="dxa"/>
            <w:tcBorders>
              <w:top w:val="single" w:sz="6" w:space="0" w:color="000000"/>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Категория детей с ОВЗ</w:t>
            </w:r>
          </w:p>
        </w:tc>
        <w:tc>
          <w:tcPr>
            <w:tcW w:w="4785" w:type="dxa"/>
            <w:tcBorders>
              <w:top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Варианты программ ФГОС НОО обучающихся с ОВЗ</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Глухие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1.1, 1.2, 1.3, 1.4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Слабослышащие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2.1, 2.2, 2.3</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Слепые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3.1, 3.2, 3.3, 3.4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Слабовидящие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4.1, 4.2, 4.3</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речевыми нарушениями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5.1,5.2</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двигательными нарушениями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6.1, 6.2, 6.3, 6.4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задержкой психического развития</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7.1, 7.2</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расстройствами аутистического спектра</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8.1, 8.2, 8.3, 8.4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умственной отсталостью</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ФГОС образования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умственной отсталостью (интеллектуальными </w:t>
            </w:r>
            <w:r w:rsidRPr="00A2085F">
              <w:rPr>
                <w:rFonts w:ascii="Times New Roman" w:eastAsia="Times New Roman" w:hAnsi="Times New Roman" w:cs="Times New Roman"/>
                <w:sz w:val="24"/>
                <w:szCs w:val="24"/>
                <w:lang w:eastAsia="ru-RU"/>
              </w:rPr>
              <w:lastRenderedPageBreak/>
              <w:t>нарушениями) - варианты 1, 2</w:t>
            </w:r>
          </w:p>
        </w:tc>
      </w:tr>
    </w:tbl>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lastRenderedPageBreak/>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Как указывается во ФГОС НОО ОВЗ и </w:t>
      </w:r>
      <w:hyperlink r:id="rId121" w:anchor="/document/71354376/entry/51275" w:history="1">
        <w:r w:rsidRPr="00A2085F">
          <w:rPr>
            <w:rFonts w:ascii="Times New Roman" w:eastAsia="Times New Roman" w:hAnsi="Times New Roman" w:cs="Times New Roman"/>
            <w:color w:val="734C9B"/>
            <w:sz w:val="24"/>
            <w:szCs w:val="24"/>
            <w:lang w:eastAsia="ru-RU"/>
          </w:rPr>
          <w:t xml:space="preserve">ФГОС </w:t>
        </w:r>
        <w:proofErr w:type="gramStart"/>
        <w:r w:rsidRPr="00A2085F">
          <w:rPr>
            <w:rFonts w:ascii="Times New Roman" w:eastAsia="Times New Roman" w:hAnsi="Times New Roman" w:cs="Times New Roman"/>
            <w:color w:val="734C9B"/>
            <w:sz w:val="24"/>
            <w:szCs w:val="24"/>
            <w:lang w:eastAsia="ru-RU"/>
          </w:rPr>
          <w:t>О</w:t>
        </w:r>
        <w:proofErr w:type="gramEnd"/>
        <w:r w:rsidRPr="00A2085F">
          <w:rPr>
            <w:rFonts w:ascii="Times New Roman" w:eastAsia="Times New Roman" w:hAnsi="Times New Roman" w:cs="Times New Roman"/>
            <w:color w:val="734C9B"/>
            <w:sz w:val="24"/>
            <w:szCs w:val="24"/>
            <w:lang w:eastAsia="ru-RU"/>
          </w:rPr>
          <w:t xml:space="preserve"> </w:t>
        </w:r>
        <w:proofErr w:type="gramStart"/>
        <w:r w:rsidRPr="00A2085F">
          <w:rPr>
            <w:rFonts w:ascii="Times New Roman" w:eastAsia="Times New Roman" w:hAnsi="Times New Roman" w:cs="Times New Roman"/>
            <w:color w:val="734C9B"/>
            <w:sz w:val="24"/>
            <w:szCs w:val="24"/>
            <w:lang w:eastAsia="ru-RU"/>
          </w:rPr>
          <w:t>у</w:t>
        </w:r>
        <w:proofErr w:type="gramEnd"/>
        <w:r w:rsidRPr="00A2085F">
          <w:rPr>
            <w:rFonts w:ascii="Times New Roman" w:eastAsia="Times New Roman" w:hAnsi="Times New Roman" w:cs="Times New Roman"/>
            <w:color w:val="734C9B"/>
            <w:sz w:val="24"/>
            <w:szCs w:val="24"/>
            <w:lang w:eastAsia="ru-RU"/>
          </w:rPr>
          <w:t>/о</w:t>
        </w:r>
      </w:hyperlink>
      <w:r w:rsidRPr="00A2085F">
        <w:rPr>
          <w:rFonts w:ascii="Times New Roman" w:eastAsia="Times New Roman" w:hAnsi="Times New Roman" w:cs="Times New Roman"/>
          <w:sz w:val="24"/>
          <w:szCs w:val="24"/>
          <w:lang w:eastAsia="ru-RU"/>
        </w:rPr>
        <w:t>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 первом классе учащиеся с ОВЗ, так же как и другие обучающиеся, учатся по </w:t>
      </w:r>
      <w:proofErr w:type="spellStart"/>
      <w:r w:rsidRPr="00A2085F">
        <w:rPr>
          <w:rFonts w:ascii="Times New Roman" w:eastAsia="Times New Roman" w:hAnsi="Times New Roman" w:cs="Times New Roman"/>
          <w:sz w:val="24"/>
          <w:szCs w:val="24"/>
          <w:lang w:eastAsia="ru-RU"/>
        </w:rPr>
        <w:t>безотметочной</w:t>
      </w:r>
      <w:proofErr w:type="spellEnd"/>
      <w:r w:rsidRPr="00A2085F">
        <w:rPr>
          <w:rFonts w:ascii="Times New Roman" w:eastAsia="Times New Roman" w:hAnsi="Times New Roman" w:cs="Times New Roman"/>
          <w:sz w:val="24"/>
          <w:szCs w:val="24"/>
          <w:lang w:eastAsia="ru-RU"/>
        </w:rPr>
        <w:t xml:space="preserve"> системе. </w:t>
      </w:r>
      <w:proofErr w:type="gramStart"/>
      <w:r w:rsidRPr="00A2085F">
        <w:rPr>
          <w:rFonts w:ascii="Times New Roman" w:eastAsia="Times New Roman" w:hAnsi="Times New Roman" w:cs="Times New Roman"/>
          <w:sz w:val="24"/>
          <w:szCs w:val="24"/>
          <w:lang w:eastAsia="ru-RU"/>
        </w:rPr>
        <w:t>Согласно соответствующему локальному акту (разработанному на основе </w:t>
      </w:r>
      <w:hyperlink r:id="rId122" w:anchor="/document/70291362/entry/108146" w:history="1">
        <w:r w:rsidRPr="00A2085F">
          <w:rPr>
            <w:rFonts w:ascii="Times New Roman" w:eastAsia="Times New Roman" w:hAnsi="Times New Roman" w:cs="Times New Roman"/>
            <w:color w:val="734C9B"/>
            <w:sz w:val="24"/>
            <w:szCs w:val="24"/>
            <w:lang w:eastAsia="ru-RU"/>
          </w:rPr>
          <w:t>ч. 2 ст. 11</w:t>
        </w:r>
      </w:hyperlink>
      <w:r w:rsidRPr="00A2085F">
        <w:rPr>
          <w:rFonts w:ascii="Times New Roman" w:eastAsia="Times New Roman" w:hAnsi="Times New Roman" w:cs="Times New Roman"/>
          <w:sz w:val="24"/>
          <w:szCs w:val="24"/>
          <w:lang w:eastAsia="ru-RU"/>
        </w:rPr>
        <w:t>, </w:t>
      </w:r>
      <w:hyperlink r:id="rId123" w:anchor="/document/70291362/entry/108158" w:history="1">
        <w:r w:rsidRPr="00A2085F">
          <w:rPr>
            <w:rFonts w:ascii="Times New Roman" w:eastAsia="Times New Roman" w:hAnsi="Times New Roman" w:cs="Times New Roman"/>
            <w:color w:val="734C9B"/>
            <w:sz w:val="24"/>
            <w:szCs w:val="24"/>
            <w:lang w:eastAsia="ru-RU"/>
          </w:rPr>
          <w:t>ч. 1 ст. 12</w:t>
        </w:r>
      </w:hyperlink>
      <w:r w:rsidRPr="00A2085F">
        <w:rPr>
          <w:rFonts w:ascii="Times New Roman" w:eastAsia="Times New Roman" w:hAnsi="Times New Roman" w:cs="Times New Roman"/>
          <w:sz w:val="24"/>
          <w:szCs w:val="24"/>
          <w:lang w:eastAsia="ru-RU"/>
        </w:rPr>
        <w:t>, </w:t>
      </w:r>
      <w:hyperlink r:id="rId124" w:anchor="/document/70291362/entry/108319" w:history="1">
        <w:r w:rsidRPr="00A2085F">
          <w:rPr>
            <w:rFonts w:ascii="Times New Roman" w:eastAsia="Times New Roman" w:hAnsi="Times New Roman" w:cs="Times New Roman"/>
            <w:color w:val="734C9B"/>
            <w:sz w:val="24"/>
            <w:szCs w:val="24"/>
            <w:lang w:eastAsia="ru-RU"/>
          </w:rPr>
          <w:t>п. 13 ч. 3 ст. 28</w:t>
        </w:r>
      </w:hyperlink>
      <w:r w:rsidRPr="00A2085F">
        <w:rPr>
          <w:rFonts w:ascii="Times New Roman" w:eastAsia="Times New Roman" w:hAnsi="Times New Roman" w:cs="Times New Roman"/>
          <w:sz w:val="24"/>
          <w:szCs w:val="24"/>
          <w:lang w:eastAsia="ru-RU"/>
        </w:rPr>
        <w:t>, </w:t>
      </w:r>
      <w:hyperlink r:id="rId125" w:anchor="/document/70291362/entry/95" w:history="1">
        <w:r w:rsidRPr="00A2085F">
          <w:rPr>
            <w:rFonts w:ascii="Times New Roman" w:eastAsia="Times New Roman" w:hAnsi="Times New Roman" w:cs="Times New Roman"/>
            <w:color w:val="734C9B"/>
            <w:sz w:val="24"/>
            <w:szCs w:val="24"/>
            <w:lang w:eastAsia="ru-RU"/>
          </w:rPr>
          <w:t>ст. 95</w:t>
        </w:r>
      </w:hyperlink>
      <w:r w:rsidRPr="00A2085F">
        <w:rPr>
          <w:rFonts w:ascii="Times New Roman" w:eastAsia="Times New Roman" w:hAnsi="Times New Roman" w:cs="Times New Roman"/>
          <w:sz w:val="24"/>
          <w:szCs w:val="24"/>
          <w:lang w:eastAsia="ru-RU"/>
        </w:rPr>
        <w:t> ФЗ N 273-Ф3, ФГОС НОО ОВЗ, ФГОС О у/о, рекомендательных </w:t>
      </w:r>
      <w:hyperlink r:id="rId126" w:anchor="/document/1594032/entry/0" w:history="1">
        <w:r w:rsidRPr="00A2085F">
          <w:rPr>
            <w:rFonts w:ascii="Times New Roman" w:eastAsia="Times New Roman" w:hAnsi="Times New Roman" w:cs="Times New Roman"/>
            <w:color w:val="734C9B"/>
            <w:sz w:val="24"/>
            <w:szCs w:val="24"/>
            <w:lang w:eastAsia="ru-RU"/>
          </w:rPr>
          <w:t>писем</w:t>
        </w:r>
      </w:hyperlink>
      <w:r w:rsidRPr="00A2085F">
        <w:rPr>
          <w:rFonts w:ascii="Times New Roman" w:eastAsia="Times New Roman" w:hAnsi="Times New Roman" w:cs="Times New Roman"/>
          <w:sz w:val="24"/>
          <w:szCs w:val="24"/>
          <w:lang w:eastAsia="ru-RU"/>
        </w:rPr>
        <w:t xml:space="preserve"> Минобрнауки России от 3 июня 2003 г. N 13-51-120/13 "Система оценивания учебных достижений школьников в условиях </w:t>
      </w:r>
      <w:proofErr w:type="spellStart"/>
      <w:r w:rsidRPr="00A2085F">
        <w:rPr>
          <w:rFonts w:ascii="Times New Roman" w:eastAsia="Times New Roman" w:hAnsi="Times New Roman" w:cs="Times New Roman"/>
          <w:sz w:val="24"/>
          <w:szCs w:val="24"/>
          <w:lang w:eastAsia="ru-RU"/>
        </w:rPr>
        <w:t>безотметочного</w:t>
      </w:r>
      <w:proofErr w:type="spellEnd"/>
      <w:r w:rsidRPr="00A2085F">
        <w:rPr>
          <w:rFonts w:ascii="Times New Roman" w:eastAsia="Times New Roman" w:hAnsi="Times New Roman" w:cs="Times New Roman"/>
          <w:sz w:val="24"/>
          <w:szCs w:val="24"/>
          <w:lang w:eastAsia="ru-RU"/>
        </w:rPr>
        <w:t xml:space="preserve"> обучения", </w:t>
      </w:r>
      <w:hyperlink r:id="rId127" w:anchor="/document/12183577/entry/1000" w:history="1">
        <w:r w:rsidRPr="00A2085F">
          <w:rPr>
            <w:rFonts w:ascii="Times New Roman" w:eastAsia="Times New Roman" w:hAnsi="Times New Roman" w:cs="Times New Roman"/>
            <w:color w:val="734C9B"/>
            <w:sz w:val="24"/>
            <w:szCs w:val="24"/>
            <w:lang w:eastAsia="ru-RU"/>
          </w:rPr>
          <w:t>СанПиН 2.4.1.2821-10</w:t>
        </w:r>
      </w:hyperlink>
      <w:r w:rsidRPr="00A2085F">
        <w:rPr>
          <w:rFonts w:ascii="Times New Roman" w:eastAsia="Times New Roman" w:hAnsi="Times New Roman" w:cs="Times New Roman"/>
          <w:sz w:val="24"/>
          <w:szCs w:val="24"/>
          <w:lang w:eastAsia="ru-RU"/>
        </w:rPr>
        <w:t>), по окончании первого</w:t>
      </w:r>
      <w:proofErr w:type="gramEnd"/>
      <w:r w:rsidRPr="00A2085F">
        <w:rPr>
          <w:rFonts w:ascii="Times New Roman" w:eastAsia="Times New Roman" w:hAnsi="Times New Roman" w:cs="Times New Roman"/>
          <w:sz w:val="24"/>
          <w:szCs w:val="24"/>
          <w:lang w:eastAsia="ru-RU"/>
        </w:rPr>
        <w:t xml:space="preserve">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w:t>
      </w:r>
      <w:proofErr w:type="gramStart"/>
      <w:r w:rsidRPr="00A2085F">
        <w:rPr>
          <w:rFonts w:ascii="Times New Roman" w:eastAsia="Times New Roman" w:hAnsi="Times New Roman" w:cs="Times New Roman"/>
          <w:sz w:val="24"/>
          <w:szCs w:val="24"/>
          <w:lang w:eastAsia="ru-RU"/>
        </w:rPr>
        <w:t>минимальный</w:t>
      </w:r>
      <w:proofErr w:type="gramEnd"/>
      <w:r w:rsidRPr="00A2085F">
        <w:rPr>
          <w:rFonts w:ascii="Times New Roman" w:eastAsia="Times New Roman" w:hAnsi="Times New Roman" w:cs="Times New Roman"/>
          <w:sz w:val="24"/>
          <w:szCs w:val="24"/>
          <w:lang w:eastAsia="ru-RU"/>
        </w:rPr>
        <w:t xml:space="preserve"> и достаточный. В </w:t>
      </w:r>
      <w:proofErr w:type="gramStart"/>
      <w:r w:rsidRPr="00A2085F">
        <w:rPr>
          <w:rFonts w:ascii="Times New Roman" w:eastAsia="Times New Roman" w:hAnsi="Times New Roman" w:cs="Times New Roman"/>
          <w:sz w:val="24"/>
          <w:szCs w:val="24"/>
          <w:lang w:eastAsia="ru-RU"/>
        </w:rPr>
        <w:t>соответствующем</w:t>
      </w:r>
      <w:proofErr w:type="gramEnd"/>
      <w:r w:rsidRPr="00A2085F">
        <w:rPr>
          <w:rFonts w:ascii="Times New Roman" w:eastAsia="Times New Roman" w:hAnsi="Times New Roman" w:cs="Times New Roman"/>
          <w:sz w:val="24"/>
          <w:szCs w:val="24"/>
          <w:lang w:eastAsia="ru-RU"/>
        </w:rPr>
        <w:t xml:space="preserve"> ФГОС О у/о, в частности, сказано: "Минимальный уровень является обязательным для большинства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A2085F" w:rsidRPr="00A2085F" w:rsidRDefault="00A2085F" w:rsidP="00A2085F">
      <w:pPr>
        <w:shd w:val="clear" w:color="auto" w:fill="F0E9D3"/>
        <w:spacing w:line="240" w:lineRule="auto"/>
        <w:rPr>
          <w:rFonts w:ascii="Times New Roman" w:eastAsia="Times New Roman" w:hAnsi="Times New Roman" w:cs="Times New Roman"/>
          <w:color w:val="464C55"/>
          <w:sz w:val="24"/>
          <w:szCs w:val="24"/>
          <w:lang w:eastAsia="ru-RU"/>
        </w:rPr>
      </w:pPr>
      <w:r w:rsidRPr="00A2085F">
        <w:rPr>
          <w:rFonts w:ascii="Times New Roman" w:eastAsia="Times New Roman" w:hAnsi="Times New Roman" w:cs="Times New Roman"/>
          <w:color w:val="464C55"/>
          <w:sz w:val="24"/>
          <w:szCs w:val="24"/>
          <w:lang w:eastAsia="ru-RU"/>
        </w:rPr>
        <w:t>По-видимому, в тексте предыдущего абзаца допущена опечатка. Вместо слов "СанПиН 2.4.1.2821-10" следует читать "</w:t>
      </w:r>
      <w:hyperlink r:id="rId128" w:anchor="/document/12183577/entry/1000" w:history="1">
        <w:r w:rsidRPr="00A2085F">
          <w:rPr>
            <w:rFonts w:ascii="Times New Roman" w:eastAsia="Times New Roman" w:hAnsi="Times New Roman" w:cs="Times New Roman"/>
            <w:color w:val="734C9B"/>
            <w:sz w:val="24"/>
            <w:szCs w:val="24"/>
            <w:lang w:eastAsia="ru-RU"/>
          </w:rPr>
          <w:t>СанПиН 2.4.2.2821-10</w:t>
        </w:r>
      </w:hyperlink>
      <w:r w:rsidRPr="00A2085F">
        <w:rPr>
          <w:rFonts w:ascii="Times New Roman" w:eastAsia="Times New Roman" w:hAnsi="Times New Roman" w:cs="Times New Roman"/>
          <w:color w:val="464C55"/>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129" w:anchor="/document/71354376/entry/51274" w:history="1">
        <w:r w:rsidRPr="00A2085F">
          <w:rPr>
            <w:rFonts w:ascii="Times New Roman" w:eastAsia="Times New Roman" w:hAnsi="Times New Roman" w:cs="Times New Roman"/>
            <w:color w:val="734C9B"/>
            <w:sz w:val="24"/>
            <w:szCs w:val="24"/>
            <w:lang w:eastAsia="ru-RU"/>
          </w:rPr>
          <w:t>ФГОС НОО ОВЗ</w:t>
        </w:r>
      </w:hyperlink>
      <w:r w:rsidRPr="00A2085F">
        <w:rPr>
          <w:rFonts w:ascii="Times New Roman" w:eastAsia="Times New Roman" w:hAnsi="Times New Roman" w:cs="Times New Roman"/>
          <w:sz w:val="24"/>
          <w:szCs w:val="24"/>
          <w:lang w:eastAsia="ru-RU"/>
        </w:rPr>
        <w:t>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Внедрение </w:t>
      </w:r>
      <w:hyperlink r:id="rId130" w:anchor="/document/71354376/entry/51275" w:history="1">
        <w:r w:rsidRPr="00A2085F">
          <w:rPr>
            <w:rFonts w:ascii="Times New Roman" w:eastAsia="Times New Roman" w:hAnsi="Times New Roman" w:cs="Times New Roman"/>
            <w:color w:val="734C9B"/>
            <w:sz w:val="24"/>
            <w:szCs w:val="24"/>
            <w:lang w:eastAsia="ru-RU"/>
          </w:rPr>
          <w:t>ФГОС О у/о</w:t>
        </w:r>
      </w:hyperlink>
      <w:r w:rsidRPr="00A2085F">
        <w:rPr>
          <w:rFonts w:ascii="Times New Roman" w:eastAsia="Times New Roman" w:hAnsi="Times New Roman" w:cs="Times New Roman"/>
          <w:sz w:val="24"/>
          <w:szCs w:val="24"/>
          <w:lang w:eastAsia="ru-RU"/>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131" w:anchor="/document/71354376/entry/51282" w:history="1">
        <w:r w:rsidRPr="00A2085F">
          <w:rPr>
            <w:rFonts w:ascii="Times New Roman" w:eastAsia="Times New Roman" w:hAnsi="Times New Roman" w:cs="Times New Roman"/>
            <w:color w:val="734C9B"/>
            <w:sz w:val="24"/>
            <w:szCs w:val="24"/>
            <w:lang w:eastAsia="ru-RU"/>
          </w:rPr>
          <w:t>ПМПК</w:t>
        </w:r>
      </w:hyperlink>
      <w:r w:rsidRPr="00A2085F">
        <w:rPr>
          <w:rFonts w:ascii="Times New Roman" w:eastAsia="Times New Roman" w:hAnsi="Times New Roman" w:cs="Times New Roman"/>
          <w:sz w:val="24"/>
          <w:szCs w:val="24"/>
          <w:lang w:eastAsia="ru-RU"/>
        </w:rPr>
        <w:t> и </w:t>
      </w:r>
      <w:hyperlink r:id="rId132" w:anchor="/document/71354376/entry/51284" w:history="1">
        <w:r w:rsidRPr="00A2085F">
          <w:rPr>
            <w:rFonts w:ascii="Times New Roman" w:eastAsia="Times New Roman" w:hAnsi="Times New Roman" w:cs="Times New Roman"/>
            <w:color w:val="734C9B"/>
            <w:sz w:val="24"/>
            <w:szCs w:val="24"/>
            <w:lang w:eastAsia="ru-RU"/>
          </w:rPr>
          <w:t>ИПРА</w:t>
        </w:r>
      </w:hyperlink>
      <w:r w:rsidRPr="00A2085F">
        <w:rPr>
          <w:rFonts w:ascii="Times New Roman" w:eastAsia="Times New Roman" w:hAnsi="Times New Roman" w:cs="Times New Roman"/>
          <w:sz w:val="24"/>
          <w:szCs w:val="24"/>
          <w:lang w:eastAsia="ru-RU"/>
        </w:rPr>
        <w:t>(для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w:t>
      </w:r>
      <w:proofErr w:type="gramEnd"/>
      <w:r w:rsidRPr="00A2085F">
        <w:rPr>
          <w:rFonts w:ascii="Times New Roman" w:eastAsia="Times New Roman" w:hAnsi="Times New Roman" w:cs="Times New Roman"/>
          <w:sz w:val="24"/>
          <w:szCs w:val="24"/>
          <w:lang w:eastAsia="ru-RU"/>
        </w:rPr>
        <w:t xml:space="preserve"> В соответствии с требованиями </w:t>
      </w:r>
      <w:hyperlink r:id="rId133" w:anchor="/document/70291362/entry/0" w:history="1">
        <w:r w:rsidRPr="00A2085F">
          <w:rPr>
            <w:rFonts w:ascii="Times New Roman" w:eastAsia="Times New Roman" w:hAnsi="Times New Roman" w:cs="Times New Roman"/>
            <w:color w:val="734C9B"/>
            <w:sz w:val="24"/>
            <w:szCs w:val="24"/>
            <w:lang w:eastAsia="ru-RU"/>
          </w:rPr>
          <w:t>ФЗ</w:t>
        </w:r>
      </w:hyperlink>
      <w:r w:rsidRPr="00A2085F">
        <w:rPr>
          <w:rFonts w:ascii="Times New Roman" w:eastAsia="Times New Roman" w:hAnsi="Times New Roman" w:cs="Times New Roman"/>
          <w:sz w:val="24"/>
          <w:szCs w:val="24"/>
          <w:lang w:eastAsia="ru-RU"/>
        </w:rPr>
        <w:t> N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Проведение психолого-педагогического обследования и оценка состояния развития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134" w:anchor="/document/71354376/entry/51281" w:history="1">
        <w:r w:rsidRPr="00A2085F">
          <w:rPr>
            <w:rFonts w:ascii="Times New Roman" w:eastAsia="Times New Roman" w:hAnsi="Times New Roman" w:cs="Times New Roman"/>
            <w:color w:val="734C9B"/>
            <w:sz w:val="24"/>
            <w:szCs w:val="24"/>
            <w:lang w:eastAsia="ru-RU"/>
          </w:rPr>
          <w:t>СИПР</w:t>
        </w:r>
      </w:hyperlink>
      <w:r w:rsidRPr="00A2085F">
        <w:rPr>
          <w:rFonts w:ascii="Times New Roman" w:eastAsia="Times New Roman" w:hAnsi="Times New Roman" w:cs="Times New Roman"/>
          <w:sz w:val="24"/>
          <w:szCs w:val="24"/>
          <w:lang w:eastAsia="ru-RU"/>
        </w:rPr>
        <w:t> и создания оптимальных условий ее реализации.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w:t>
      </w:r>
      <w:proofErr w:type="gramStart"/>
      <w:r w:rsidRPr="00A2085F">
        <w:rPr>
          <w:rFonts w:ascii="Times New Roman" w:eastAsia="Times New Roman" w:hAnsi="Times New Roman" w:cs="Times New Roman"/>
          <w:sz w:val="24"/>
          <w:szCs w:val="24"/>
          <w:lang w:eastAsia="ru-RU"/>
        </w:rPr>
        <w:t xml:space="preserve">отражаются в протоколах консилиума образовательной организации </w:t>
      </w:r>
      <w:proofErr w:type="spellStart"/>
      <w:r w:rsidRPr="00A2085F">
        <w:rPr>
          <w:rFonts w:ascii="Times New Roman" w:eastAsia="Times New Roman" w:hAnsi="Times New Roman" w:cs="Times New Roman"/>
          <w:sz w:val="24"/>
          <w:szCs w:val="24"/>
          <w:lang w:eastAsia="ru-RU"/>
        </w:rPr>
        <w:t>ии</w:t>
      </w:r>
      <w:proofErr w:type="spellEnd"/>
      <w:r w:rsidRPr="00A2085F">
        <w:rPr>
          <w:rFonts w:ascii="Times New Roman" w:eastAsia="Times New Roman" w:hAnsi="Times New Roman" w:cs="Times New Roman"/>
          <w:sz w:val="24"/>
          <w:szCs w:val="24"/>
          <w:lang w:eastAsia="ru-RU"/>
        </w:rPr>
        <w:t xml:space="preserve"> обсуждаются</w:t>
      </w:r>
      <w:proofErr w:type="gramEnd"/>
      <w:r w:rsidRPr="00A2085F">
        <w:rPr>
          <w:rFonts w:ascii="Times New Roman" w:eastAsia="Times New Roman" w:hAnsi="Times New Roman" w:cs="Times New Roman"/>
          <w:sz w:val="24"/>
          <w:szCs w:val="24"/>
          <w:lang w:eastAsia="ru-RU"/>
        </w:rPr>
        <w:t xml:space="preserve"> командой специалистов при участии родителей (законных представителей)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w:t>
      </w:r>
      <w:r w:rsidRPr="00A2085F">
        <w:rPr>
          <w:rFonts w:ascii="Times New Roman" w:eastAsia="Times New Roman" w:hAnsi="Times New Roman" w:cs="Times New Roman"/>
          <w:sz w:val="24"/>
          <w:szCs w:val="24"/>
          <w:lang w:eastAsia="ru-RU"/>
        </w:rPr>
        <w:lastRenderedPageBreak/>
        <w:t>избегать общих фраз, отмечая особенности ребенка. В структуру характеристики включается: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социальная картина (семейное окружение; бытовые условия семьи; отношение членов семьи к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данные о физическом здоровье, двигательном и сенсорном развитии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особенности проявления познавательных процессов: восприятия, внимания, памяти, мышления;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4) состояние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устной речи и речемыслительных операций;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xml:space="preserve">6)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7) потребность в уходе и присмотре. Необходимый объем помощи со стороны окружающих: полная/частичная, постоянная/эпизодическая;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Разработка специальной индивидуальной программы развития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соответствии с требованиями ФГОС О у/о (</w:t>
      </w:r>
      <w:hyperlink r:id="rId135" w:anchor="/document/70860670/entry/110291" w:history="1">
        <w:r w:rsidRPr="00A2085F">
          <w:rPr>
            <w:rFonts w:ascii="Times New Roman" w:eastAsia="Times New Roman" w:hAnsi="Times New Roman" w:cs="Times New Roman"/>
            <w:color w:val="734C9B"/>
            <w:sz w:val="24"/>
            <w:szCs w:val="24"/>
            <w:lang w:eastAsia="ru-RU"/>
          </w:rPr>
          <w:t>п. 2.9.1</w:t>
        </w:r>
      </w:hyperlink>
      <w:r w:rsidRPr="00A2085F">
        <w:rPr>
          <w:rFonts w:ascii="Times New Roman" w:eastAsia="Times New Roman" w:hAnsi="Times New Roman" w:cs="Times New Roman"/>
          <w:sz w:val="24"/>
          <w:szCs w:val="24"/>
          <w:lang w:eastAsia="ru-RU"/>
        </w:rPr>
        <w:t xml:space="preserve"> приложения ФГОС </w:t>
      </w:r>
      <w:proofErr w:type="gramStart"/>
      <w:r w:rsidRPr="00A2085F">
        <w:rPr>
          <w:rFonts w:ascii="Times New Roman" w:eastAsia="Times New Roman" w:hAnsi="Times New Roman" w:cs="Times New Roman"/>
          <w:sz w:val="24"/>
          <w:szCs w:val="24"/>
          <w:lang w:eastAsia="ru-RU"/>
        </w:rPr>
        <w:t>О</w:t>
      </w:r>
      <w:proofErr w:type="gramEnd"/>
      <w:r w:rsidRPr="00A2085F">
        <w:rPr>
          <w:rFonts w:ascii="Times New Roman" w:eastAsia="Times New Roman" w:hAnsi="Times New Roman" w:cs="Times New Roman"/>
          <w:sz w:val="24"/>
          <w:szCs w:val="24"/>
          <w:lang w:eastAsia="ru-RU"/>
        </w:rPr>
        <w:t xml:space="preserve"> у/о) структура СИПР включает: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 Общие сведения - персональные данные ребенка и его родителей.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III. Индивидуальный учебный план, отражающий доступные для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приоритетные предметные области, учебные предметы, коррекционные курсы, </w:t>
      </w:r>
      <w:r w:rsidRPr="00A2085F">
        <w:rPr>
          <w:rFonts w:ascii="Times New Roman" w:eastAsia="Times New Roman" w:hAnsi="Times New Roman" w:cs="Times New Roman"/>
          <w:sz w:val="24"/>
          <w:szCs w:val="24"/>
          <w:lang w:eastAsia="ru-RU"/>
        </w:rPr>
        <w:lastRenderedPageBreak/>
        <w:t>внеурочную деятельность и устанавливающий объем недельной нагрузки на обучающегося.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IV. </w:t>
      </w:r>
      <w:proofErr w:type="gramStart"/>
      <w:r w:rsidRPr="00A2085F">
        <w:rPr>
          <w:rFonts w:ascii="Times New Roman" w:eastAsia="Times New Roman" w:hAnsi="Times New Roman" w:cs="Times New Roman"/>
          <w:sz w:val="24"/>
          <w:szCs w:val="24"/>
          <w:lang w:eastAsia="ru-RU"/>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 Внеурочная деятельность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 перечень возможных рабочих программ и мероприятий внеурочной деятельности, в реализации которых он принимает участие.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VII. Перечень специалистов, участвующих в разработке и реализации </w:t>
      </w:r>
      <w:hyperlink r:id="rId136" w:anchor="/document/71354376/entry/51281" w:history="1">
        <w:r w:rsidRPr="00A2085F">
          <w:rPr>
            <w:rFonts w:ascii="Times New Roman" w:eastAsia="Times New Roman" w:hAnsi="Times New Roman" w:cs="Times New Roman"/>
            <w:color w:val="734C9B"/>
            <w:sz w:val="24"/>
            <w:szCs w:val="24"/>
            <w:lang w:eastAsia="ru-RU"/>
          </w:rPr>
          <w:t>СИПР</w:t>
        </w:r>
      </w:hyperlink>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VIII. Программа сотрудничества </w:t>
      </w:r>
      <w:proofErr w:type="gramStart"/>
      <w:r w:rsidRPr="00A2085F">
        <w:rPr>
          <w:rFonts w:ascii="Times New Roman" w:eastAsia="Times New Roman" w:hAnsi="Times New Roman" w:cs="Times New Roman"/>
          <w:sz w:val="24"/>
          <w:szCs w:val="24"/>
          <w:lang w:eastAsia="ru-RU"/>
        </w:rPr>
        <w:t>специалистов</w:t>
      </w:r>
      <w:proofErr w:type="gramEnd"/>
      <w:r w:rsidRPr="00A2085F">
        <w:rPr>
          <w:rFonts w:ascii="Times New Roman" w:eastAsia="Times New Roman" w:hAnsi="Times New Roman" w:cs="Times New Roman"/>
          <w:sz w:val="24"/>
          <w:szCs w:val="24"/>
          <w:lang w:eastAsia="ru-RU"/>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X. Средства мониторинга и оценки динамики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сведения о семье (социально-бытовые условия, взаимоотношения в семье, отношение к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заключение ПМПК;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данные о физическом здоровье, двигательном и сенсорном развитии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 особенности проявления познавательных процессов: восприятия, внимания, памяти, мышления;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6)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импрессивной</w:t>
      </w:r>
      <w:proofErr w:type="spellEnd"/>
      <w:r w:rsidRPr="00A2085F">
        <w:rPr>
          <w:rFonts w:ascii="Times New Roman" w:eastAsia="Times New Roman" w:hAnsi="Times New Roman" w:cs="Times New Roman"/>
          <w:sz w:val="24"/>
          <w:szCs w:val="24"/>
          <w:lang w:eastAsia="ru-RU"/>
        </w:rPr>
        <w:t xml:space="preserve"> и экспрессивной речи;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lastRenderedPageBreak/>
        <w:t xml:space="preserve">7)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 потребность в уходе и присмотре. Необходимый объем помощи со стороны окружающих: полная/частичная, постоянная/эпизодическая;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w:t>
      </w:r>
      <w:proofErr w:type="gramStart"/>
      <w:r w:rsidRPr="00A2085F">
        <w:rPr>
          <w:rFonts w:ascii="Times New Roman" w:eastAsia="Times New Roman" w:hAnsi="Times New Roman" w:cs="Times New Roman"/>
          <w:sz w:val="24"/>
          <w:szCs w:val="24"/>
          <w:lang w:eastAsia="ru-RU"/>
        </w:rPr>
        <w:t>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w:t>
      </w:r>
      <w:hyperlink r:id="rId137" w:anchor="/document/70860670/entry/110291" w:history="1">
        <w:r w:rsidRPr="00A2085F">
          <w:rPr>
            <w:rFonts w:ascii="Times New Roman" w:eastAsia="Times New Roman" w:hAnsi="Times New Roman" w:cs="Times New Roman"/>
            <w:color w:val="734C9B"/>
            <w:sz w:val="24"/>
            <w:szCs w:val="24"/>
            <w:lang w:eastAsia="ru-RU"/>
          </w:rPr>
          <w:t>п. 2.9.1</w:t>
        </w:r>
      </w:hyperlink>
      <w:r w:rsidRPr="00A2085F">
        <w:rPr>
          <w:rFonts w:ascii="Times New Roman" w:eastAsia="Times New Roman" w:hAnsi="Times New Roman" w:cs="Times New Roman"/>
          <w:sz w:val="24"/>
          <w:szCs w:val="24"/>
          <w:lang w:eastAsia="ru-RU"/>
        </w:rPr>
        <w:t> приложения ФГОС О у/о), включающую индивидуальный учебный план.</w:t>
      </w:r>
      <w:proofErr w:type="gramEnd"/>
      <w:r w:rsidRPr="00A2085F">
        <w:rPr>
          <w:rFonts w:ascii="Times New Roman" w:eastAsia="Times New Roman" w:hAnsi="Times New Roman" w:cs="Times New Roman"/>
          <w:sz w:val="24"/>
          <w:szCs w:val="24"/>
          <w:lang w:eastAsia="ru-RU"/>
        </w:rPr>
        <w:t xml:space="preserve"> ИУП отражает доступные для обучающегося учебные предметы, коррекционные занятия, внеурочную деятельность и устанавливает объем недельной нагрузки </w:t>
      </w:r>
      <w:proofErr w:type="gramStart"/>
      <w:r w:rsidRPr="00A2085F">
        <w:rPr>
          <w:rFonts w:ascii="Times New Roman" w:eastAsia="Times New Roman" w:hAnsi="Times New Roman" w:cs="Times New Roman"/>
          <w:sz w:val="24"/>
          <w:szCs w:val="24"/>
          <w:lang w:eastAsia="ru-RU"/>
        </w:rPr>
        <w:t>на</w:t>
      </w:r>
      <w:proofErr w:type="gramEnd"/>
      <w:r w:rsidRPr="00A2085F">
        <w:rPr>
          <w:rFonts w:ascii="Times New Roman" w:eastAsia="Times New Roman" w:hAnsi="Times New Roman" w:cs="Times New Roman"/>
          <w:sz w:val="24"/>
          <w:szCs w:val="24"/>
          <w:lang w:eastAsia="ru-RU"/>
        </w:rPr>
        <w:t xml:space="preserve">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w:t>
      </w:r>
      <w:proofErr w:type="gramStart"/>
      <w:r w:rsidRPr="00A2085F">
        <w:rPr>
          <w:rFonts w:ascii="Times New Roman" w:eastAsia="Times New Roman" w:hAnsi="Times New Roman" w:cs="Times New Roman"/>
          <w:sz w:val="24"/>
          <w:szCs w:val="24"/>
          <w:lang w:eastAsia="ru-RU"/>
        </w:rPr>
        <w:t xml:space="preserve">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w:t>
      </w:r>
      <w:r w:rsidRPr="00A2085F">
        <w:rPr>
          <w:rFonts w:ascii="Times New Roman" w:eastAsia="Times New Roman" w:hAnsi="Times New Roman" w:cs="Times New Roman"/>
          <w:sz w:val="24"/>
          <w:szCs w:val="24"/>
          <w:lang w:eastAsia="ru-RU"/>
        </w:rPr>
        <w:lastRenderedPageBreak/>
        <w:t>индивидуальный учебный план.</w:t>
      </w:r>
      <w:proofErr w:type="gramEnd"/>
      <w:r w:rsidRPr="00A2085F">
        <w:rPr>
          <w:rFonts w:ascii="Times New Roman" w:eastAsia="Times New Roman" w:hAnsi="Times New Roman" w:cs="Times New Roman"/>
          <w:sz w:val="24"/>
          <w:szCs w:val="24"/>
          <w:lang w:eastAsia="ru-RU"/>
        </w:rPr>
        <w:t xml:space="preserve"> Задачи образования формулируются в СИПР в качестве возможных (планируемых) результатов обучения и воспитания ребенка на один учебный год.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 При необходимости, когда формирование у обучающихся навыков самообслуживания, передвижения, </w:t>
      </w:r>
      <w:proofErr w:type="gramStart"/>
      <w:r w:rsidRPr="00A2085F">
        <w:rPr>
          <w:rFonts w:ascii="Times New Roman" w:eastAsia="Times New Roman" w:hAnsi="Times New Roman" w:cs="Times New Roman"/>
          <w:sz w:val="24"/>
          <w:szCs w:val="24"/>
          <w:lang w:eastAsia="ru-RU"/>
        </w:rPr>
        <w:t>контроля за</w:t>
      </w:r>
      <w:proofErr w:type="gramEnd"/>
      <w:r w:rsidRPr="00A2085F">
        <w:rPr>
          <w:rFonts w:ascii="Times New Roman" w:eastAsia="Times New Roman" w:hAnsi="Times New Roman" w:cs="Times New Roman"/>
          <w:sz w:val="24"/>
          <w:szCs w:val="24"/>
          <w:lang w:eastAsia="ru-RU"/>
        </w:rPr>
        <w:t xml:space="preserve">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Выделяются следующие области и требования профессионального ухода: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прием пищи (кормление и помощь при приеме пищи, соблюдая правила кормления и этикета);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передвижение (например, в кресле-коляске, на </w:t>
      </w:r>
      <w:proofErr w:type="spellStart"/>
      <w:r w:rsidRPr="00A2085F">
        <w:rPr>
          <w:rFonts w:ascii="Times New Roman" w:eastAsia="Times New Roman" w:hAnsi="Times New Roman" w:cs="Times New Roman"/>
          <w:sz w:val="24"/>
          <w:szCs w:val="24"/>
          <w:lang w:eastAsia="ru-RU"/>
        </w:rPr>
        <w:t>вертикализаторе</w:t>
      </w:r>
      <w:proofErr w:type="spellEnd"/>
      <w:r w:rsidRPr="00A2085F">
        <w:rPr>
          <w:rFonts w:ascii="Times New Roman" w:eastAsia="Times New Roman" w:hAnsi="Times New Roman" w:cs="Times New Roman"/>
          <w:sz w:val="24"/>
          <w:szCs w:val="24"/>
          <w:lang w:eastAsia="ru-RU"/>
        </w:rPr>
        <w:t>, подъемнике или другом устройстве, перенос на руках с соблюдением техники безопасности);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совершение гигиенических процедур: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ребенком (смена памперса, уход за телом с использованием средств гигиены, регулярность в выполнении процедур по гигиене тела);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 помещении (проветривание, уборка и дезинфекция помещений, сантехники, дидактических материалов);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поддержка жизненно важных функций организма (выполнение назначений врача: прием лекарств, профилактика пролежней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Области и требования профессионального присмотра: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VI. Внеурочная деятельность в структуре </w:t>
      </w:r>
      <w:hyperlink r:id="rId138" w:anchor="/document/71354376/entry/51281" w:history="1">
        <w:r w:rsidRPr="00A2085F">
          <w:rPr>
            <w:rFonts w:ascii="Times New Roman" w:eastAsia="Times New Roman" w:hAnsi="Times New Roman" w:cs="Times New Roman"/>
            <w:color w:val="734C9B"/>
            <w:sz w:val="24"/>
            <w:szCs w:val="24"/>
            <w:lang w:eastAsia="ru-RU"/>
          </w:rPr>
          <w:t>СИПР</w:t>
        </w:r>
      </w:hyperlink>
      <w:r w:rsidRPr="00A2085F">
        <w:rPr>
          <w:rFonts w:ascii="Times New Roman" w:eastAsia="Times New Roman" w:hAnsi="Times New Roman" w:cs="Times New Roman"/>
          <w:sz w:val="24"/>
          <w:szCs w:val="24"/>
          <w:lang w:eastAsia="ru-RU"/>
        </w:rPr>
        <w:t xml:space="preserve"> представлена планом мероприятий внеурочной деятельности. </w:t>
      </w:r>
      <w:proofErr w:type="gramStart"/>
      <w:r w:rsidRPr="00A2085F">
        <w:rPr>
          <w:rFonts w:ascii="Times New Roman" w:eastAsia="Times New Roman" w:hAnsi="Times New Roman" w:cs="Times New Roman"/>
          <w:sz w:val="24"/>
          <w:szCs w:val="24"/>
          <w:lang w:eastAsia="ru-RU"/>
        </w:rPr>
        <w:t>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Внеурочная деятельность не является дополнительным образованием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VII. Специалисты, участвующие в разработке и реализации СИПР. Психолого-педагогическая работа с ребенком проводится разными специалистами. </w:t>
      </w:r>
      <w:proofErr w:type="gramStart"/>
      <w:r w:rsidRPr="00A2085F">
        <w:rPr>
          <w:rFonts w:ascii="Times New Roman" w:eastAsia="Times New Roman" w:hAnsi="Times New Roman" w:cs="Times New Roman"/>
          <w:sz w:val="24"/>
          <w:szCs w:val="24"/>
          <w:lang w:eastAsia="ru-RU"/>
        </w:rPr>
        <w:t>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w:t>
      </w:r>
      <w:proofErr w:type="gramEnd"/>
      <w:r w:rsidRPr="00A2085F">
        <w:rPr>
          <w:rFonts w:ascii="Times New Roman" w:eastAsia="Times New Roman" w:hAnsi="Times New Roman" w:cs="Times New Roman"/>
          <w:sz w:val="24"/>
          <w:szCs w:val="24"/>
          <w:lang w:eastAsia="ru-RU"/>
        </w:rPr>
        <w:t xml:space="preserve">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VIII. Программа сотрудничества </w:t>
      </w:r>
      <w:proofErr w:type="gramStart"/>
      <w:r w:rsidRPr="00A2085F">
        <w:rPr>
          <w:rFonts w:ascii="Times New Roman" w:eastAsia="Times New Roman" w:hAnsi="Times New Roman" w:cs="Times New Roman"/>
          <w:sz w:val="24"/>
          <w:szCs w:val="24"/>
          <w:lang w:eastAsia="ru-RU"/>
        </w:rPr>
        <w:t>специалистов</w:t>
      </w:r>
      <w:proofErr w:type="gramEnd"/>
      <w:r w:rsidRPr="00A2085F">
        <w:rPr>
          <w:rFonts w:ascii="Times New Roman" w:eastAsia="Times New Roman" w:hAnsi="Times New Roman" w:cs="Times New Roman"/>
          <w:sz w:val="24"/>
          <w:szCs w:val="24"/>
          <w:lang w:eastAsia="ru-RU"/>
        </w:rPr>
        <w:t xml:space="preserve">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w:t>
      </w:r>
      <w:r w:rsidRPr="00A2085F">
        <w:rPr>
          <w:rFonts w:ascii="Times New Roman" w:eastAsia="Times New Roman" w:hAnsi="Times New Roman" w:cs="Times New Roman"/>
          <w:sz w:val="24"/>
          <w:szCs w:val="24"/>
          <w:lang w:eastAsia="ru-RU"/>
        </w:rPr>
        <w:lastRenderedPageBreak/>
        <w:t>котором устанавливается ответственность и обязательства основных участников образовательного процесса.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w:t>
      </w:r>
      <w:proofErr w:type="gramStart"/>
      <w:r w:rsidRPr="00A2085F">
        <w:rPr>
          <w:rFonts w:ascii="Times New Roman" w:eastAsia="Times New Roman" w:hAnsi="Times New Roman" w:cs="Times New Roman"/>
          <w:sz w:val="24"/>
          <w:szCs w:val="24"/>
          <w:lang w:eastAsia="ru-RU"/>
        </w:rPr>
        <w:t>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консультации по всем вопросам оказания психолого-педагогической помощи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просвещение по вопросам воспитания и обучения ребенка-инвалида;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участие родителей (законных представителей) в разработке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помощь в создании для ребенка предметно-развивающей среды дома;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выполнение заданий, составленных специалистами образовательной организации для занятий с ребенком в домашних условиях;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участие родителей в работе психолого-медико-педагогических консилиумов по актуальным вопросам помощи их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регулярные контакты родителей и специалистов (телефон, Интернет, дневник и др.) в течение всего учебного года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качестве средств, которые могут быть включены в данный раздел СИПР, рассматриваются: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кресло-коляска, подъемник, душевая каталка, ортопедическое кресло (мешок), </w:t>
      </w:r>
      <w:proofErr w:type="spellStart"/>
      <w:r w:rsidRPr="00A2085F">
        <w:rPr>
          <w:rFonts w:ascii="Times New Roman" w:eastAsia="Times New Roman" w:hAnsi="Times New Roman" w:cs="Times New Roman"/>
          <w:sz w:val="24"/>
          <w:szCs w:val="24"/>
          <w:lang w:eastAsia="ru-RU"/>
        </w:rPr>
        <w:t>вертикализатор</w:t>
      </w:r>
      <w:proofErr w:type="spellEnd"/>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прибор для альтернативной коммуникации (коммуникатор, планшет), электронная кнопка для привлечения внимания;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A2085F">
        <w:rPr>
          <w:rFonts w:ascii="Times New Roman" w:eastAsia="Times New Roman" w:hAnsi="Times New Roman" w:cs="Times New Roman"/>
          <w:sz w:val="24"/>
          <w:szCs w:val="24"/>
          <w:lang w:eastAsia="ru-RU"/>
        </w:rPr>
        <w:t>аромобаночек</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вибромассажер</w:t>
      </w:r>
      <w:proofErr w:type="spellEnd"/>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средства для фиксации ног, груди; мягкие формы и приспособления для придания </w:t>
      </w:r>
      <w:proofErr w:type="gramStart"/>
      <w:r w:rsidRPr="00A2085F">
        <w:rPr>
          <w:rFonts w:ascii="Times New Roman" w:eastAsia="Times New Roman" w:hAnsi="Times New Roman" w:cs="Times New Roman"/>
          <w:sz w:val="24"/>
          <w:szCs w:val="24"/>
          <w:lang w:eastAsia="ru-RU"/>
        </w:rPr>
        <w:t>положения</w:t>
      </w:r>
      <w:proofErr w:type="gramEnd"/>
      <w:r w:rsidRPr="00A2085F">
        <w:rPr>
          <w:rFonts w:ascii="Times New Roman" w:eastAsia="Times New Roman" w:hAnsi="Times New Roman" w:cs="Times New Roman"/>
          <w:sz w:val="24"/>
          <w:szCs w:val="24"/>
          <w:lang w:eastAsia="ru-RU"/>
        </w:rPr>
        <w:t xml:space="preserve"> лежа, сидя, стоя; автомобильное кресло;</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средства для развития двигательных функций: гимнастический мяч большого диаметра, гамак, коврики, тренажеры типа "</w:t>
      </w:r>
      <w:proofErr w:type="spellStart"/>
      <w:r w:rsidRPr="00A2085F">
        <w:rPr>
          <w:rFonts w:ascii="Times New Roman" w:eastAsia="Times New Roman" w:hAnsi="Times New Roman" w:cs="Times New Roman"/>
          <w:sz w:val="24"/>
          <w:szCs w:val="24"/>
          <w:lang w:eastAsia="ru-RU"/>
        </w:rPr>
        <w:t>МОТОмед</w:t>
      </w:r>
      <w:proofErr w:type="spellEnd"/>
      <w:r w:rsidRPr="00A2085F">
        <w:rPr>
          <w:rFonts w:ascii="Times New Roman" w:eastAsia="Times New Roman" w:hAnsi="Times New Roman" w:cs="Times New Roman"/>
          <w:sz w:val="24"/>
          <w:szCs w:val="24"/>
          <w:lang w:eastAsia="ru-RU"/>
        </w:rPr>
        <w:t>"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другой материал, предложенный в программах по учебным предметам </w:t>
      </w:r>
      <w:proofErr w:type="gramStart"/>
      <w:r w:rsidRPr="00A2085F">
        <w:rPr>
          <w:rFonts w:ascii="Times New Roman" w:eastAsia="Times New Roman" w:hAnsi="Times New Roman" w:cs="Times New Roman"/>
          <w:sz w:val="24"/>
          <w:szCs w:val="24"/>
          <w:lang w:eastAsia="ru-RU"/>
        </w:rPr>
        <w:t>примерной</w:t>
      </w:r>
      <w:proofErr w:type="gramEnd"/>
      <w:r w:rsidRPr="00A2085F">
        <w:rPr>
          <w:rFonts w:ascii="Times New Roman" w:eastAsia="Times New Roman" w:hAnsi="Times New Roman" w:cs="Times New Roman"/>
          <w:sz w:val="24"/>
          <w:szCs w:val="24"/>
          <w:lang w:eastAsia="ru-RU"/>
        </w:rPr>
        <w:t xml:space="preserve">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xml:space="preserve">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Разработанная</w:t>
      </w:r>
      <w:proofErr w:type="gramEnd"/>
      <w:r w:rsidRPr="00A2085F">
        <w:rPr>
          <w:rFonts w:ascii="Times New Roman" w:eastAsia="Times New Roman" w:hAnsi="Times New Roman" w:cs="Times New Roman"/>
          <w:sz w:val="24"/>
          <w:szCs w:val="24"/>
          <w:lang w:eastAsia="ru-RU"/>
        </w:rPr>
        <w:t xml:space="preserve">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Особенности организации образовательной деятельности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Организация образовательной деятельности призвана обеспечить специальные условия реализации второго варианта АООП образования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интеллектуальными нарушениями, учитывающие индивидуальные возможности и особые образовательные потребности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образовательной организации, реализующей </w:t>
      </w:r>
      <w:hyperlink r:id="rId139" w:anchor="/document/71354376/entry/51275" w:history="1">
        <w:r w:rsidRPr="00A2085F">
          <w:rPr>
            <w:rFonts w:ascii="Times New Roman" w:eastAsia="Times New Roman" w:hAnsi="Times New Roman" w:cs="Times New Roman"/>
            <w:color w:val="734C9B"/>
            <w:sz w:val="24"/>
            <w:szCs w:val="24"/>
            <w:lang w:eastAsia="ru-RU"/>
          </w:rPr>
          <w:t xml:space="preserve">ФГОС </w:t>
        </w:r>
        <w:proofErr w:type="gramStart"/>
        <w:r w:rsidRPr="00A2085F">
          <w:rPr>
            <w:rFonts w:ascii="Times New Roman" w:eastAsia="Times New Roman" w:hAnsi="Times New Roman" w:cs="Times New Roman"/>
            <w:color w:val="734C9B"/>
            <w:sz w:val="24"/>
            <w:szCs w:val="24"/>
            <w:lang w:eastAsia="ru-RU"/>
          </w:rPr>
          <w:t>О</w:t>
        </w:r>
        <w:proofErr w:type="gramEnd"/>
        <w:r w:rsidRPr="00A2085F">
          <w:rPr>
            <w:rFonts w:ascii="Times New Roman" w:eastAsia="Times New Roman" w:hAnsi="Times New Roman" w:cs="Times New Roman"/>
            <w:color w:val="734C9B"/>
            <w:sz w:val="24"/>
            <w:szCs w:val="24"/>
            <w:lang w:eastAsia="ru-RU"/>
          </w:rPr>
          <w:t xml:space="preserve"> </w:t>
        </w:r>
        <w:proofErr w:type="gramStart"/>
        <w:r w:rsidRPr="00A2085F">
          <w:rPr>
            <w:rFonts w:ascii="Times New Roman" w:eastAsia="Times New Roman" w:hAnsi="Times New Roman" w:cs="Times New Roman"/>
            <w:color w:val="734C9B"/>
            <w:sz w:val="24"/>
            <w:szCs w:val="24"/>
            <w:lang w:eastAsia="ru-RU"/>
          </w:rPr>
          <w:t>у</w:t>
        </w:r>
        <w:proofErr w:type="gramEnd"/>
        <w:r w:rsidRPr="00A2085F">
          <w:rPr>
            <w:rFonts w:ascii="Times New Roman" w:eastAsia="Times New Roman" w:hAnsi="Times New Roman" w:cs="Times New Roman"/>
            <w:color w:val="734C9B"/>
            <w:sz w:val="24"/>
            <w:szCs w:val="24"/>
            <w:lang w:eastAsia="ru-RU"/>
          </w:rPr>
          <w:t>/о</w:t>
        </w:r>
      </w:hyperlink>
      <w:r w:rsidRPr="00A2085F">
        <w:rPr>
          <w:rFonts w:ascii="Times New Roman" w:eastAsia="Times New Roman" w:hAnsi="Times New Roman" w:cs="Times New Roman"/>
          <w:sz w:val="24"/>
          <w:szCs w:val="24"/>
          <w:lang w:eastAsia="ru-RU"/>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первая ступень - от 6,5 - 8 лет до 10 лет (1-3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вторая ступень - от 11 до 13 лет (4-6-й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третья ступень - от 14 до 16 лет (7-9-й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 четвертая ступень - от 17 до 19 лет (10-12-й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xml:space="preserve">Перевод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w:t>
      </w:r>
      <w:proofErr w:type="gramStart"/>
      <w:r w:rsidRPr="00A2085F">
        <w:rPr>
          <w:rFonts w:ascii="Times New Roman" w:eastAsia="Times New Roman" w:hAnsi="Times New Roman" w:cs="Times New Roman"/>
          <w:sz w:val="24"/>
          <w:szCs w:val="24"/>
          <w:lang w:eastAsia="ru-RU"/>
        </w:rPr>
        <w:t>Среди</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умеренной, тяжелой, глубокой степенью умственной отсталости можно выделить три типологические группы</w:t>
      </w:r>
      <w:hyperlink r:id="rId140" w:anchor="/document/71354376/entry/555" w:history="1">
        <w:r w:rsidRPr="00A2085F">
          <w:rPr>
            <w:rFonts w:ascii="Times New Roman" w:eastAsia="Times New Roman" w:hAnsi="Times New Roman" w:cs="Times New Roman"/>
            <w:color w:val="734C9B"/>
            <w:sz w:val="24"/>
            <w:szCs w:val="24"/>
            <w:lang w:eastAsia="ru-RU"/>
          </w:rPr>
          <w:t>*(5)</w:t>
        </w:r>
      </w:hyperlink>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1) дети с тяжелыми нарушениями опорно-двигательных функций, не передвигающиеся самостоятельно (вследствие сложных форм ДЦП со </w:t>
      </w:r>
      <w:proofErr w:type="gramStart"/>
      <w:r w:rsidRPr="00A2085F">
        <w:rPr>
          <w:rFonts w:ascii="Times New Roman" w:eastAsia="Times New Roman" w:hAnsi="Times New Roman" w:cs="Times New Roman"/>
          <w:sz w:val="24"/>
          <w:szCs w:val="24"/>
          <w:lang w:eastAsia="ru-RU"/>
        </w:rPr>
        <w:t>спастическим</w:t>
      </w:r>
      <w:proofErr w:type="gram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тетрапарезом</w:t>
      </w:r>
      <w:proofErr w:type="spellEnd"/>
      <w:r w:rsidRPr="00A2085F">
        <w:rPr>
          <w:rFonts w:ascii="Times New Roman" w:eastAsia="Times New Roman" w:hAnsi="Times New Roman" w:cs="Times New Roman"/>
          <w:sz w:val="24"/>
          <w:szCs w:val="24"/>
          <w:lang w:eastAsia="ru-RU"/>
        </w:rPr>
        <w:t>,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2) дети с выраженными проблемами поведения, у которых может присутствовать агрессия, </w:t>
      </w:r>
      <w:proofErr w:type="spellStart"/>
      <w:r w:rsidRPr="00A2085F">
        <w:rPr>
          <w:rFonts w:ascii="Times New Roman" w:eastAsia="Times New Roman" w:hAnsi="Times New Roman" w:cs="Times New Roman"/>
          <w:sz w:val="24"/>
          <w:szCs w:val="24"/>
          <w:lang w:eastAsia="ru-RU"/>
        </w:rPr>
        <w:t>самоагрессия</w:t>
      </w:r>
      <w:proofErr w:type="spellEnd"/>
      <w:r w:rsidRPr="00A2085F">
        <w:rPr>
          <w:rFonts w:ascii="Times New Roman" w:eastAsia="Times New Roman" w:hAnsi="Times New Roman" w:cs="Times New Roman"/>
          <w:sz w:val="24"/>
          <w:szCs w:val="24"/>
          <w:lang w:eastAsia="ru-RU"/>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w:t>
      </w:r>
      <w:proofErr w:type="gramStart"/>
      <w:r w:rsidRPr="00A2085F">
        <w:rPr>
          <w:rFonts w:ascii="Times New Roman" w:eastAsia="Times New Roman" w:hAnsi="Times New Roman" w:cs="Times New Roman"/>
          <w:sz w:val="24"/>
          <w:szCs w:val="24"/>
          <w:lang w:eastAsia="ru-RU"/>
        </w:rPr>
        <w:t>Состав обучающихся в классе должен быть смешанным, и даже важно, чтобы в нем были представители каждой из указанных выше типологических групп.</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141" w:anchor="/document/71354376/entry/666" w:history="1">
        <w:r w:rsidRPr="00A2085F">
          <w:rPr>
            <w:rFonts w:ascii="Times New Roman" w:eastAsia="Times New Roman" w:hAnsi="Times New Roman" w:cs="Times New Roman"/>
            <w:color w:val="734C9B"/>
            <w:sz w:val="24"/>
            <w:szCs w:val="24"/>
            <w:lang w:eastAsia="ru-RU"/>
          </w:rPr>
          <w:t>*(6)</w:t>
        </w:r>
      </w:hyperlink>
      <w:r w:rsidRPr="00A2085F">
        <w:rPr>
          <w:rFonts w:ascii="Times New Roman" w:eastAsia="Times New Roman" w:hAnsi="Times New Roman" w:cs="Times New Roman"/>
          <w:sz w:val="24"/>
          <w:szCs w:val="24"/>
          <w:lang w:eastAsia="ru-RU"/>
        </w:rPr>
        <w:t>, не должна превышать пяти человек. Рекомендуется следующее комплектование класса: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до двух обучающихся из первой группы,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один обучающийся из второй группы,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два или три обучающихся из третьей группы.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w:t>
      </w:r>
      <w:r w:rsidRPr="00A2085F">
        <w:rPr>
          <w:rFonts w:ascii="Times New Roman" w:eastAsia="Times New Roman" w:hAnsi="Times New Roman" w:cs="Times New Roman"/>
          <w:sz w:val="24"/>
          <w:szCs w:val="24"/>
          <w:lang w:eastAsia="ru-RU"/>
        </w:rPr>
        <w:lastRenderedPageBreak/>
        <w:t xml:space="preserve">взрослых на десять обучающихся). </w:t>
      </w:r>
      <w:proofErr w:type="gramStart"/>
      <w:r w:rsidRPr="00A2085F">
        <w:rPr>
          <w:rFonts w:ascii="Times New Roman" w:eastAsia="Times New Roman" w:hAnsi="Times New Roman" w:cs="Times New Roman"/>
          <w:sz w:val="24"/>
          <w:szCs w:val="24"/>
          <w:lang w:eastAsia="ru-RU"/>
        </w:rPr>
        <w:t>При таком распределении обучающихся расширяются возможности моделирования образовательного процесса в условиях организации.</w:t>
      </w:r>
      <w:proofErr w:type="gramEnd"/>
      <w:r w:rsidRPr="00A2085F">
        <w:rPr>
          <w:rFonts w:ascii="Times New Roman" w:eastAsia="Times New Roman" w:hAnsi="Times New Roman" w:cs="Times New Roman"/>
          <w:sz w:val="24"/>
          <w:szCs w:val="24"/>
          <w:lang w:eastAsia="ru-RU"/>
        </w:rPr>
        <w:t xml:space="preserve"> Так, например, 10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сдвоенного класса могут быть единовременно распределены следующим образом: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пятью обучающимися третьей группы проводит урок учитель класса и ему ассистирует воспитатель (или помощник);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двумя обучающимися (второй группы) проводятся коррекционно-развивающие занятия (логопед и учитель адаптивной физкультуры);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двумя обучающимися (первой группы) занимается второй учитель класса (коррекционный курс);</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одним обучающимся (первой группы) проводит занятие воспитатель (или помощник) по заданию, подготовленному специалистом.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учетом примерно такого расклада составляется календарно-тематический план по предмету на группу обучающихся (</w:t>
      </w:r>
      <w:hyperlink r:id="rId142" w:anchor="/document/71354376/entry/3000" w:history="1">
        <w:r w:rsidRPr="00A2085F">
          <w:rPr>
            <w:rFonts w:ascii="Times New Roman" w:eastAsia="Times New Roman" w:hAnsi="Times New Roman" w:cs="Times New Roman"/>
            <w:color w:val="734C9B"/>
            <w:sz w:val="24"/>
            <w:szCs w:val="24"/>
            <w:lang w:eastAsia="ru-RU"/>
          </w:rPr>
          <w:t>Приложение 3</w:t>
        </w:r>
      </w:hyperlink>
      <w:r w:rsidRPr="00A2085F">
        <w:rPr>
          <w:rFonts w:ascii="Times New Roman" w:eastAsia="Times New Roman" w:hAnsi="Times New Roman" w:cs="Times New Roman"/>
          <w:sz w:val="24"/>
          <w:szCs w:val="24"/>
          <w:lang w:eastAsia="ru-RU"/>
        </w:rPr>
        <w:t>) и недельное расписание класса/ступени (</w:t>
      </w:r>
      <w:hyperlink r:id="rId143" w:anchor="/document/71354376/entry/4000" w:history="1">
        <w:r w:rsidRPr="00A2085F">
          <w:rPr>
            <w:rFonts w:ascii="Times New Roman" w:eastAsia="Times New Roman" w:hAnsi="Times New Roman" w:cs="Times New Roman"/>
            <w:color w:val="734C9B"/>
            <w:sz w:val="24"/>
            <w:szCs w:val="24"/>
            <w:lang w:eastAsia="ru-RU"/>
          </w:rPr>
          <w:t>Приложение 4</w:t>
        </w:r>
      </w:hyperlink>
      <w:r w:rsidRPr="00A2085F">
        <w:rPr>
          <w:rFonts w:ascii="Times New Roman" w:eastAsia="Times New Roman" w:hAnsi="Times New Roman" w:cs="Times New Roman"/>
          <w:sz w:val="24"/>
          <w:szCs w:val="24"/>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у них базовых учебных навыков. </w:t>
      </w:r>
      <w:proofErr w:type="gramStart"/>
      <w:r w:rsidRPr="00A2085F">
        <w:rPr>
          <w:rFonts w:ascii="Times New Roman" w:eastAsia="Times New Roman" w:hAnsi="Times New Roman" w:cs="Times New Roman"/>
          <w:sz w:val="24"/>
          <w:szCs w:val="24"/>
          <w:lang w:eastAsia="ru-RU"/>
        </w:rPr>
        <w:t>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класса. Учет </w:t>
      </w:r>
      <w:r w:rsidRPr="00A2085F">
        <w:rPr>
          <w:rFonts w:ascii="Times New Roman" w:eastAsia="Times New Roman" w:hAnsi="Times New Roman" w:cs="Times New Roman"/>
          <w:sz w:val="24"/>
          <w:szCs w:val="24"/>
          <w:lang w:eastAsia="ru-RU"/>
        </w:rPr>
        <w:lastRenderedPageBreak/>
        <w:t>проведенных индивидуальных/групповых уроков (занятий) осуществляется в журнале класса (ступени).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xml:space="preserve">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w:t>
      </w:r>
      <w:proofErr w:type="spellStart"/>
      <w:r w:rsidRPr="00A2085F">
        <w:rPr>
          <w:rFonts w:ascii="Times New Roman" w:eastAsia="Times New Roman" w:hAnsi="Times New Roman" w:cs="Times New Roman"/>
          <w:sz w:val="24"/>
          <w:szCs w:val="24"/>
          <w:lang w:eastAsia="ru-RU"/>
        </w:rPr>
        <w:t>деятельностная</w:t>
      </w:r>
      <w:proofErr w:type="spellEnd"/>
      <w:r w:rsidRPr="00A2085F">
        <w:rPr>
          <w:rFonts w:ascii="Times New Roman" w:eastAsia="Times New Roman" w:hAnsi="Times New Roman" w:cs="Times New Roman"/>
          <w:sz w:val="24"/>
          <w:szCs w:val="24"/>
          <w:lang w:eastAsia="ru-RU"/>
        </w:rPr>
        <w:t xml:space="preserve"> концепция учения и личностно ориентированный подход к ребенку.</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w:t>
      </w:r>
      <w:proofErr w:type="spellStart"/>
      <w:r w:rsidRPr="00A2085F">
        <w:rPr>
          <w:rFonts w:ascii="Times New Roman" w:eastAsia="Times New Roman" w:hAnsi="Times New Roman" w:cs="Times New Roman"/>
          <w:sz w:val="24"/>
          <w:szCs w:val="24"/>
          <w:lang w:eastAsia="ru-RU"/>
        </w:rPr>
        <w:t>Фрелих</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Basale</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Stimulation</w:t>
      </w:r>
      <w:proofErr w:type="spellEnd"/>
      <w:r w:rsidRPr="00A2085F">
        <w:rPr>
          <w:rFonts w:ascii="Times New Roman" w:eastAsia="Times New Roman" w:hAnsi="Times New Roman" w:cs="Times New Roman"/>
          <w:sz w:val="24"/>
          <w:szCs w:val="24"/>
          <w:lang w:eastAsia="ru-RU"/>
        </w:rPr>
        <w:t>);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w:t>
      </w:r>
      <w:proofErr w:type="spellStart"/>
      <w:r w:rsidRPr="00A2085F">
        <w:rPr>
          <w:rFonts w:ascii="Times New Roman" w:eastAsia="Times New Roman" w:hAnsi="Times New Roman" w:cs="Times New Roman"/>
          <w:sz w:val="24"/>
          <w:szCs w:val="24"/>
          <w:lang w:eastAsia="ru-RU"/>
        </w:rPr>
        <w:t>Mobility</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Opportunities</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via</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Education</w:t>
      </w:r>
      <w:proofErr w:type="spellEnd"/>
      <w:r w:rsidRPr="00A2085F">
        <w:rPr>
          <w:rFonts w:ascii="Times New Roman" w:eastAsia="Times New Roman" w:hAnsi="Times New Roman" w:cs="Times New Roman"/>
          <w:sz w:val="24"/>
          <w:szCs w:val="24"/>
          <w:lang w:eastAsia="ru-RU"/>
        </w:rPr>
        <w:t xml:space="preserve">); программа TEACCH - лечение и обучение детей с аутизмом и другими сходными нарушениями коммуникации - Э. </w:t>
      </w:r>
      <w:proofErr w:type="spellStart"/>
      <w:r w:rsidRPr="00A2085F">
        <w:rPr>
          <w:rFonts w:ascii="Times New Roman" w:eastAsia="Times New Roman" w:hAnsi="Times New Roman" w:cs="Times New Roman"/>
          <w:sz w:val="24"/>
          <w:szCs w:val="24"/>
          <w:lang w:eastAsia="ru-RU"/>
        </w:rPr>
        <w:t>Шоплер</w:t>
      </w:r>
      <w:proofErr w:type="spellEnd"/>
      <w:r w:rsidRPr="00A2085F">
        <w:rPr>
          <w:rFonts w:ascii="Times New Roman" w:eastAsia="Times New Roman" w:hAnsi="Times New Roman" w:cs="Times New Roman"/>
          <w:sz w:val="24"/>
          <w:szCs w:val="24"/>
          <w:lang w:eastAsia="ru-RU"/>
        </w:rPr>
        <w:t xml:space="preserve">, Г. </w:t>
      </w:r>
      <w:proofErr w:type="spellStart"/>
      <w:r w:rsidRPr="00A2085F">
        <w:rPr>
          <w:rFonts w:ascii="Times New Roman" w:eastAsia="Times New Roman" w:hAnsi="Times New Roman" w:cs="Times New Roman"/>
          <w:sz w:val="24"/>
          <w:szCs w:val="24"/>
          <w:lang w:eastAsia="ru-RU"/>
        </w:rPr>
        <w:t>Мессибов</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Treatment</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and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Education</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of</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Autistic</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and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related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Communication</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handicapped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Children</w:t>
      </w:r>
      <w:proofErr w:type="spellEnd"/>
      <w:r w:rsidRPr="00A2085F">
        <w:rPr>
          <w:rFonts w:ascii="Times New Roman" w:eastAsia="Times New Roman" w:hAnsi="Times New Roman" w:cs="Times New Roman"/>
          <w:sz w:val="24"/>
          <w:szCs w:val="24"/>
          <w:lang w:eastAsia="ru-RU"/>
        </w:rPr>
        <w:t>); программа ABA - метод прикладного анализа поведения (</w:t>
      </w:r>
      <w:proofErr w:type="spellStart"/>
      <w:r w:rsidRPr="00A2085F">
        <w:rPr>
          <w:rFonts w:ascii="Times New Roman" w:eastAsia="Times New Roman" w:hAnsi="Times New Roman" w:cs="Times New Roman"/>
          <w:sz w:val="24"/>
          <w:szCs w:val="24"/>
          <w:lang w:eastAsia="ru-RU"/>
        </w:rPr>
        <w:t>Applied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Behavioral</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Analysis</w:t>
      </w:r>
      <w:proofErr w:type="spellEnd"/>
      <w:r w:rsidRPr="00A2085F">
        <w:rPr>
          <w:rFonts w:ascii="Times New Roman" w:eastAsia="Times New Roman" w:hAnsi="Times New Roman" w:cs="Times New Roman"/>
          <w:sz w:val="24"/>
          <w:szCs w:val="24"/>
          <w:lang w:eastAsia="ru-RU"/>
        </w:rPr>
        <w:t xml:space="preserve">), эмоционально-уровневый подход - B.B. Лебединский, К.С. Лебединская, О.С. Никольская, Е.Р. </w:t>
      </w:r>
      <w:proofErr w:type="spellStart"/>
      <w:r w:rsidRPr="00A2085F">
        <w:rPr>
          <w:rFonts w:ascii="Times New Roman" w:eastAsia="Times New Roman" w:hAnsi="Times New Roman" w:cs="Times New Roman"/>
          <w:sz w:val="24"/>
          <w:szCs w:val="24"/>
          <w:lang w:eastAsia="ru-RU"/>
        </w:rPr>
        <w:t>Баенская</w:t>
      </w:r>
      <w:proofErr w:type="spellEnd"/>
      <w:r w:rsidRPr="00A2085F">
        <w:rPr>
          <w:rFonts w:ascii="Times New Roman" w:eastAsia="Times New Roman" w:hAnsi="Times New Roman" w:cs="Times New Roman"/>
          <w:sz w:val="24"/>
          <w:szCs w:val="24"/>
          <w:lang w:eastAsia="ru-RU"/>
        </w:rPr>
        <w:t xml:space="preserve"> и др., методы </w:t>
      </w:r>
      <w:proofErr w:type="spellStart"/>
      <w:r w:rsidRPr="00A2085F">
        <w:rPr>
          <w:rFonts w:ascii="Times New Roman" w:eastAsia="Times New Roman" w:hAnsi="Times New Roman" w:cs="Times New Roman"/>
          <w:sz w:val="24"/>
          <w:szCs w:val="24"/>
          <w:lang w:eastAsia="ru-RU"/>
        </w:rPr>
        <w:t>игрокоррекции</w:t>
      </w:r>
      <w:proofErr w:type="spellEnd"/>
      <w:r w:rsidRPr="00A2085F">
        <w:rPr>
          <w:rFonts w:ascii="Times New Roman" w:eastAsia="Times New Roman" w:hAnsi="Times New Roman" w:cs="Times New Roman"/>
          <w:sz w:val="24"/>
          <w:szCs w:val="24"/>
          <w:lang w:eastAsia="ru-RU"/>
        </w:rPr>
        <w:t xml:space="preserve"> - Л.Б. </w:t>
      </w:r>
      <w:proofErr w:type="spellStart"/>
      <w:r w:rsidRPr="00A2085F">
        <w:rPr>
          <w:rFonts w:ascii="Times New Roman" w:eastAsia="Times New Roman" w:hAnsi="Times New Roman" w:cs="Times New Roman"/>
          <w:sz w:val="24"/>
          <w:szCs w:val="24"/>
          <w:lang w:eastAsia="ru-RU"/>
        </w:rPr>
        <w:t>Баряева</w:t>
      </w:r>
      <w:proofErr w:type="spellEnd"/>
      <w:r w:rsidRPr="00A2085F">
        <w:rPr>
          <w:rFonts w:ascii="Times New Roman" w:eastAsia="Times New Roman" w:hAnsi="Times New Roman" w:cs="Times New Roman"/>
          <w:sz w:val="24"/>
          <w:szCs w:val="24"/>
          <w:lang w:eastAsia="ru-RU"/>
        </w:rPr>
        <w:t>,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Психолого-медико-педагогический консилиум (</w:t>
      </w:r>
      <w:hyperlink r:id="rId144" w:anchor="/document/71354376/entry/2000" w:history="1">
        <w:r w:rsidRPr="00A2085F">
          <w:rPr>
            <w:rFonts w:ascii="Times New Roman" w:eastAsia="Times New Roman" w:hAnsi="Times New Roman" w:cs="Times New Roman"/>
            <w:color w:val="734C9B"/>
            <w:sz w:val="24"/>
            <w:szCs w:val="24"/>
            <w:lang w:eastAsia="ru-RU"/>
          </w:rPr>
          <w:t>Приложение 2</w:t>
        </w:r>
      </w:hyperlink>
      <w:r w:rsidRPr="00A2085F">
        <w:rPr>
          <w:rFonts w:ascii="Times New Roman" w:eastAsia="Times New Roman" w:hAnsi="Times New Roman" w:cs="Times New Roman"/>
          <w:sz w:val="24"/>
          <w:szCs w:val="24"/>
          <w:lang w:eastAsia="ru-RU"/>
        </w:rPr>
        <w:t>)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психолого-медико-педагогического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Наиболее сложные вопросы оказания ребенку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w:t>
      </w:r>
      <w:proofErr w:type="spellStart"/>
      <w:r w:rsidRPr="00A2085F">
        <w:rPr>
          <w:rFonts w:ascii="Times New Roman" w:eastAsia="Times New Roman" w:hAnsi="Times New Roman" w:cs="Times New Roman"/>
          <w:sz w:val="24"/>
          <w:szCs w:val="24"/>
          <w:lang w:eastAsia="ru-RU"/>
        </w:rPr>
        <w:t>нейропсихолог</w:t>
      </w:r>
      <w:proofErr w:type="spellEnd"/>
      <w:r w:rsidRPr="00A2085F">
        <w:rPr>
          <w:rFonts w:ascii="Times New Roman" w:eastAsia="Times New Roman" w:hAnsi="Times New Roman" w:cs="Times New Roman"/>
          <w:sz w:val="24"/>
          <w:szCs w:val="24"/>
          <w:lang w:eastAsia="ru-RU"/>
        </w:rPr>
        <w:t>).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proofErr w:type="spellStart"/>
      <w:r w:rsidRPr="00A2085F">
        <w:rPr>
          <w:rFonts w:ascii="Times New Roman" w:eastAsia="Times New Roman" w:hAnsi="Times New Roman" w:cs="Times New Roman"/>
          <w:sz w:val="24"/>
          <w:szCs w:val="24"/>
          <w:lang w:eastAsia="ru-RU"/>
        </w:rPr>
        <w:fldChar w:fldCharType="begin"/>
      </w:r>
      <w:r w:rsidRPr="00A2085F">
        <w:rPr>
          <w:rFonts w:ascii="Times New Roman" w:eastAsia="Times New Roman" w:hAnsi="Times New Roman" w:cs="Times New Roman"/>
          <w:sz w:val="24"/>
          <w:szCs w:val="24"/>
          <w:lang w:eastAsia="ru-RU"/>
        </w:rPr>
        <w:instrText xml:space="preserve"> HYPERLINK "http://ivo.garant.ru/" \l "/document/71354376/entry/51283" </w:instrText>
      </w:r>
      <w:r w:rsidRPr="00A2085F">
        <w:rPr>
          <w:rFonts w:ascii="Times New Roman" w:eastAsia="Times New Roman" w:hAnsi="Times New Roman" w:cs="Times New Roman"/>
          <w:sz w:val="24"/>
          <w:szCs w:val="24"/>
          <w:lang w:eastAsia="ru-RU"/>
        </w:rPr>
        <w:fldChar w:fldCharType="separate"/>
      </w:r>
      <w:r w:rsidRPr="00A2085F">
        <w:rPr>
          <w:rFonts w:ascii="Times New Roman" w:eastAsia="Times New Roman" w:hAnsi="Times New Roman" w:cs="Times New Roman"/>
          <w:color w:val="734C9B"/>
          <w:sz w:val="24"/>
          <w:szCs w:val="24"/>
          <w:lang w:eastAsia="ru-RU"/>
        </w:rPr>
        <w:t>ПМПк</w:t>
      </w:r>
      <w:proofErr w:type="spellEnd"/>
      <w:r w:rsidRPr="00A2085F">
        <w:rPr>
          <w:rFonts w:ascii="Times New Roman" w:eastAsia="Times New Roman" w:hAnsi="Times New Roman" w:cs="Times New Roman"/>
          <w:sz w:val="24"/>
          <w:szCs w:val="24"/>
          <w:lang w:eastAsia="ru-RU"/>
        </w:rPr>
        <w:fldChar w:fldCharType="end"/>
      </w:r>
      <w:r w:rsidRPr="00A2085F">
        <w:rPr>
          <w:rFonts w:ascii="Times New Roman" w:eastAsia="Times New Roman" w:hAnsi="Times New Roman" w:cs="Times New Roman"/>
          <w:sz w:val="24"/>
          <w:szCs w:val="24"/>
          <w:lang w:eastAsia="ru-RU"/>
        </w:rPr>
        <w:t xml:space="preserve"> составляется протокол и, при необходимости, даются рекомендации о внесении изменений в СИПР. Заседания </w:t>
      </w:r>
      <w:proofErr w:type="spellStart"/>
      <w:r w:rsidRPr="00A2085F">
        <w:rPr>
          <w:rFonts w:ascii="Times New Roman" w:eastAsia="Times New Roman" w:hAnsi="Times New Roman" w:cs="Times New Roman"/>
          <w:sz w:val="24"/>
          <w:szCs w:val="24"/>
          <w:lang w:eastAsia="ru-RU"/>
        </w:rPr>
        <w:t>ПМПк</w:t>
      </w:r>
      <w:proofErr w:type="spellEnd"/>
      <w:r w:rsidRPr="00A2085F">
        <w:rPr>
          <w:rFonts w:ascii="Times New Roman" w:eastAsia="Times New Roman" w:hAnsi="Times New Roman" w:cs="Times New Roman"/>
          <w:sz w:val="24"/>
          <w:szCs w:val="24"/>
          <w:lang w:eastAsia="ru-RU"/>
        </w:rPr>
        <w:t xml:space="preserve"> проводятся не реже 1 раза в четверть.</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Для мониторинга педагогического процесса 2 раза в год в СИПР отражается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представлений, действий/операций, внесенных в СИПР. Например: "выполняет действие самостоятельно", "выполняет действие по </w:t>
      </w:r>
      <w:r w:rsidRPr="00A2085F">
        <w:rPr>
          <w:rFonts w:ascii="Times New Roman" w:eastAsia="Times New Roman" w:hAnsi="Times New Roman" w:cs="Times New Roman"/>
          <w:sz w:val="24"/>
          <w:szCs w:val="24"/>
          <w:lang w:eastAsia="ru-RU"/>
        </w:rPr>
        <w:lastRenderedPageBreak/>
        <w:t>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Перевод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на следующую ступень осуществляется максимально приближенно к возрасту.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145" w:anchor="/document/71354376/entry/5000" w:history="1">
        <w:r w:rsidRPr="00A2085F">
          <w:rPr>
            <w:rFonts w:ascii="Times New Roman" w:eastAsia="Times New Roman" w:hAnsi="Times New Roman" w:cs="Times New Roman"/>
            <w:color w:val="734C9B"/>
            <w:sz w:val="24"/>
            <w:szCs w:val="24"/>
            <w:lang w:eastAsia="ru-RU"/>
          </w:rPr>
          <w:t>Приложении 8</w:t>
        </w:r>
      </w:hyperlink>
      <w:r w:rsidRPr="00A2085F">
        <w:rPr>
          <w:rFonts w:ascii="Times New Roman" w:eastAsia="Times New Roman" w:hAnsi="Times New Roman" w:cs="Times New Roman"/>
          <w:sz w:val="24"/>
          <w:szCs w:val="24"/>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A2085F" w:rsidRPr="00A2085F" w:rsidRDefault="00A2085F" w:rsidP="00A2085F">
      <w:pPr>
        <w:shd w:val="clear" w:color="auto" w:fill="F0E9D3"/>
        <w:spacing w:line="240" w:lineRule="auto"/>
        <w:rPr>
          <w:rFonts w:ascii="Times New Roman" w:eastAsia="Times New Roman" w:hAnsi="Times New Roman" w:cs="Times New Roman"/>
          <w:color w:val="464C55"/>
          <w:sz w:val="24"/>
          <w:szCs w:val="24"/>
          <w:lang w:eastAsia="ru-RU"/>
        </w:rPr>
      </w:pPr>
      <w:r w:rsidRPr="00A2085F">
        <w:rPr>
          <w:rFonts w:ascii="Times New Roman" w:eastAsia="Times New Roman" w:hAnsi="Times New Roman" w:cs="Times New Roman"/>
          <w:color w:val="464C55"/>
          <w:sz w:val="24"/>
          <w:szCs w:val="24"/>
          <w:lang w:eastAsia="ru-RU"/>
        </w:rPr>
        <w:t>По-видимому, в тексте предыдущего абзаца допущена опечатка. Имеется в виду "</w:t>
      </w:r>
      <w:hyperlink r:id="rId146" w:anchor="/document/71354376/entry/5000" w:history="1">
        <w:r w:rsidRPr="00A2085F">
          <w:rPr>
            <w:rFonts w:ascii="Times New Roman" w:eastAsia="Times New Roman" w:hAnsi="Times New Roman" w:cs="Times New Roman"/>
            <w:color w:val="734C9B"/>
            <w:sz w:val="24"/>
            <w:szCs w:val="24"/>
            <w:lang w:eastAsia="ru-RU"/>
          </w:rPr>
          <w:t>Приложение 5</w:t>
        </w:r>
      </w:hyperlink>
      <w:r w:rsidRPr="00A2085F">
        <w:rPr>
          <w:rFonts w:ascii="Times New Roman" w:eastAsia="Times New Roman" w:hAnsi="Times New Roman" w:cs="Times New Roman"/>
          <w:color w:val="464C55"/>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обучающийся 2-й группы - ребенок с умеренной умственной отсталостью, с выраженными нарушениями поведения;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 обучающийся 3-й группы - ребенок с умеренной умственной отсталостью, с расстройствами аутистического спектра.</w:t>
      </w:r>
    </w:p>
    <w:p w:rsidR="00A2085F" w:rsidRPr="00A2085F" w:rsidRDefault="00A2085F" w:rsidP="00A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A2085F">
        <w:rPr>
          <w:rFonts w:ascii="Courier New" w:eastAsia="Times New Roman" w:hAnsi="Courier New" w:cs="Courier New"/>
          <w:sz w:val="21"/>
          <w:szCs w:val="21"/>
          <w:lang w:eastAsia="ru-RU"/>
        </w:rPr>
        <w:t>______________________________</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*(1) </w:t>
      </w:r>
      <w:hyperlink r:id="rId147" w:anchor="/document/70291362/entry/108169" w:history="1">
        <w:r w:rsidRPr="00A2085F">
          <w:rPr>
            <w:rFonts w:ascii="Times New Roman" w:eastAsia="Times New Roman" w:hAnsi="Times New Roman" w:cs="Times New Roman"/>
            <w:color w:val="734C9B"/>
            <w:sz w:val="24"/>
            <w:szCs w:val="24"/>
            <w:lang w:eastAsia="ru-RU"/>
          </w:rPr>
          <w:t>Части 5</w:t>
        </w:r>
      </w:hyperlink>
      <w:r w:rsidRPr="00A2085F">
        <w:rPr>
          <w:rFonts w:ascii="Times New Roman" w:eastAsia="Times New Roman" w:hAnsi="Times New Roman" w:cs="Times New Roman"/>
          <w:sz w:val="24"/>
          <w:szCs w:val="24"/>
          <w:lang w:eastAsia="ru-RU"/>
        </w:rPr>
        <w:t> и </w:t>
      </w:r>
      <w:hyperlink r:id="rId148" w:anchor="/document/70291362/entry/108171" w:history="1">
        <w:r w:rsidRPr="00A2085F">
          <w:rPr>
            <w:rFonts w:ascii="Times New Roman" w:eastAsia="Times New Roman" w:hAnsi="Times New Roman" w:cs="Times New Roman"/>
            <w:color w:val="734C9B"/>
            <w:sz w:val="24"/>
            <w:szCs w:val="24"/>
            <w:lang w:eastAsia="ru-RU"/>
          </w:rPr>
          <w:t>7 статьи 12</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2014, N 6, ст. 562, 566; 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*(2) </w:t>
      </w:r>
      <w:hyperlink r:id="rId149" w:anchor="/document/70291362/entry/10223" w:history="1">
        <w:r w:rsidRPr="00A2085F">
          <w:rPr>
            <w:rFonts w:ascii="Times New Roman" w:eastAsia="Times New Roman" w:hAnsi="Times New Roman" w:cs="Times New Roman"/>
            <w:color w:val="734C9B"/>
            <w:sz w:val="24"/>
            <w:szCs w:val="24"/>
            <w:lang w:eastAsia="ru-RU"/>
          </w:rPr>
          <w:t>Часть 23 статьи 2</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*(3) </w:t>
      </w:r>
      <w:hyperlink r:id="rId150" w:anchor="/document/70291362/entry/108906" w:history="1">
        <w:r w:rsidRPr="00A2085F">
          <w:rPr>
            <w:rFonts w:ascii="Times New Roman" w:eastAsia="Times New Roman" w:hAnsi="Times New Roman" w:cs="Times New Roman"/>
            <w:color w:val="734C9B"/>
            <w:sz w:val="24"/>
            <w:szCs w:val="24"/>
            <w:lang w:eastAsia="ru-RU"/>
          </w:rPr>
          <w:t>Часть 4 статьи 79</w:t>
        </w:r>
      </w:hyperlink>
      <w:r w:rsidRPr="00A2085F">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w:t>
      </w:r>
      <w:r w:rsidRPr="00A2085F">
        <w:rPr>
          <w:rFonts w:ascii="Times New Roman" w:eastAsia="Times New Roman" w:hAnsi="Times New Roman" w:cs="Times New Roman"/>
          <w:sz w:val="24"/>
          <w:szCs w:val="24"/>
          <w:lang w:eastAsia="ru-RU"/>
        </w:rPr>
        <w:lastRenderedPageBreak/>
        <w:t>Федерации, 2012, N 53, ст. 7598; 2013, N 19, ст. 2326; N 23, ст. 2878; N 27, ст. 3462; N 30, ст. 4036; N 48, ст. 6165; 2014, N 6, ст. 562, 566;</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*(4) </w:t>
      </w:r>
      <w:hyperlink r:id="rId151" w:anchor="/document/70291362/entry/15" w:history="1">
        <w:r w:rsidRPr="00A2085F">
          <w:rPr>
            <w:rFonts w:ascii="Times New Roman" w:eastAsia="Times New Roman" w:hAnsi="Times New Roman" w:cs="Times New Roman"/>
            <w:color w:val="734C9B"/>
            <w:sz w:val="24"/>
            <w:szCs w:val="24"/>
            <w:lang w:eastAsia="ru-RU"/>
          </w:rPr>
          <w:t>Статья 15</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566;</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N 26).</w:t>
      </w:r>
      <w:proofErr w:type="gramEnd"/>
    </w:p>
    <w:p w:rsidR="00A2085F" w:rsidRPr="00A2085F" w:rsidRDefault="00A2085F" w:rsidP="00A2085F">
      <w:pPr>
        <w:spacing w:after="0" w:line="240" w:lineRule="auto"/>
        <w:rPr>
          <w:rFonts w:ascii="Times New Roman" w:eastAsia="Times New Roman" w:hAnsi="Times New Roman" w:cs="Times New Roman"/>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ответы на вопросы по содержанию текста: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выделение действий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места действий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характерных черт персонажей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составление рассказа по серии сюжетных картинок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Математические представления</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Количественные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 числа из двух слагаемых: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сложение предметных множе</w:t>
            </w:r>
            <w:proofErr w:type="gramStart"/>
            <w:r w:rsidRPr="00A2085F">
              <w:rPr>
                <w:rFonts w:ascii="Times New Roman" w:eastAsia="Times New Roman" w:hAnsi="Times New Roman" w:cs="Times New Roman"/>
                <w:sz w:val="24"/>
                <w:szCs w:val="24"/>
                <w:lang w:eastAsia="ru-RU"/>
              </w:rPr>
              <w:t>ств в пр</w:t>
            </w:r>
            <w:proofErr w:type="gramEnd"/>
            <w:r w:rsidRPr="00A2085F">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вычитание предметных множе</w:t>
            </w:r>
            <w:proofErr w:type="gramStart"/>
            <w:r w:rsidRPr="00A2085F">
              <w:rPr>
                <w:rFonts w:ascii="Times New Roman" w:eastAsia="Times New Roman" w:hAnsi="Times New Roman" w:cs="Times New Roman"/>
                <w:sz w:val="24"/>
                <w:szCs w:val="24"/>
                <w:lang w:eastAsia="ru-RU"/>
              </w:rPr>
              <w:t>ств в пр</w:t>
            </w:r>
            <w:proofErr w:type="gramEnd"/>
            <w:r w:rsidRPr="00A2085F">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Пространственные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Ориентация на плоскости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близко (около, рядом, здесь)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далеко (там)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сверху (вверху)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снизу (внизу)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сзади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внутри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перед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напротив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середине (в центре)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между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перемещение в пространстве в заданном направлении: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вниз</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вправо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влево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ориентация на плоскости: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вверху (верх)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внизу (низ)</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середине (центре)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ориентация на листе бумаги: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верхний (нижний) край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правый (левый) край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верхняя (нижняя) часть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правая (левая) часть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верхний (нижний) угол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правый (левый) угол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Время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суток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порядка следования частей суток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последовательности дней недели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смены дней: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сейчас</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потом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следующий день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позавчера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послезавтра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давно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недавно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времен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порядка следования сезонов в году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месяцев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последовательности месяцев в году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Представления о форме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 шаблону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трафарету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контурной линии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построение геометрической фигуры по точкам: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рисование геометрической фигуры: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точка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Окружающий мир</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Окружающий природный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частях суток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суток (утро, день, вечер, ночь)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частей суток с видами деятельности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определение частей суток по расположению солнца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неделе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выходных и рабочих дней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временах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последовательность 12 месяцев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погоде текущего 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рассказ о погоде текущего 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Растительный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ягодах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лесных и садовых ягод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ягод в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способов переработки ягод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грибах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съедобных и несъедобных грибов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грибов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способов переработки грибов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садовых цветочно-декоративных растений: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астра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гладиолус</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георгин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тюльпан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нарцисс</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роза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лилия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пион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гвоздика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ромашка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колокольчик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лютик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василек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клевер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одуванчик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подснежник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ландыш</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A2085F">
              <w:rPr>
                <w:rFonts w:ascii="Times New Roman" w:eastAsia="Times New Roman" w:hAnsi="Times New Roman" w:cs="Times New Roman"/>
                <w:sz w:val="24"/>
                <w:szCs w:val="24"/>
                <w:lang w:eastAsia="ru-RU"/>
              </w:rPr>
              <w:t>с</w:t>
            </w:r>
            <w:proofErr w:type="gramEnd"/>
            <w:r w:rsidRPr="00A2085F">
              <w:rPr>
                <w:rFonts w:ascii="Times New Roman" w:eastAsia="Times New Roman" w:hAnsi="Times New Roman" w:cs="Times New Roman"/>
                <w:sz w:val="24"/>
                <w:szCs w:val="24"/>
                <w:lang w:eastAsia="ru-RU"/>
              </w:rPr>
              <w:t xml:space="preserve"> временем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цветочно-декоративных растений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комнатных растениях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комнатных растений: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бегония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сансевиерия</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фиалка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спатифиллум</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ктенанта</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хлорофитум</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драцена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строения растения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особенностей ухода за комнатными растениями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деревьях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плодовых деревьев: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вишня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яблоня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груша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слива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лиственных и хвойных деревьев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деревьев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Животный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Формирование представления о перелетных и зимующих </w:t>
            </w:r>
            <w:r w:rsidRPr="00A2085F">
              <w:rPr>
                <w:rFonts w:ascii="Times New Roman" w:eastAsia="Times New Roman" w:hAnsi="Times New Roman" w:cs="Times New Roman"/>
                <w:sz w:val="24"/>
                <w:szCs w:val="24"/>
                <w:lang w:eastAsia="ru-RU"/>
              </w:rPr>
              <w:lastRenderedPageBreak/>
              <w:t>птицах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различение зимующих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голубь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ворона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воробей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дятел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синица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снегирь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перелетных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аист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ласточка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дикая утка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дикий гусь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грач</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журавль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питания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объединение зимующих птиц в группу "зимующие птицы"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водоплавающих птицах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водоплавающих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лебедь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утка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гусь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пеликан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речных рыбах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речных рыб:</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окунь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щука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насекомых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насекомых: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жук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бабочка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стрекоза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муравей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кузнечик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муха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комар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пчела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таракан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способов передвижения насекомых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Объекты природы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Формирование представления о луге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луга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луга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водоеме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водоема: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озеро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берег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пруд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море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водоемов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поведения на озере (пруду)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огне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огня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огня в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обращения с огнем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воздухе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свойств воздуха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воздуха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Человек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Представления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строении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строения человека (скелет, мышцы, кожа)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внутренних органов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сердце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легкие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печень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почки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желудок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внутренних органов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вредных привычек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сообщение о состоянии своего здоровья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называние своего возраста: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количество лет (возраст)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дата рождения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сообщать сведения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сообщение сведений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рассказ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Формирование представления о возрастных изменениях </w:t>
            </w:r>
            <w:r w:rsidRPr="00A2085F">
              <w:rPr>
                <w:rFonts w:ascii="Times New Roman" w:eastAsia="Times New Roman" w:hAnsi="Times New Roman" w:cs="Times New Roman"/>
                <w:sz w:val="24"/>
                <w:szCs w:val="24"/>
                <w:lang w:eastAsia="ru-RU"/>
              </w:rPr>
              <w:lastRenderedPageBreak/>
              <w:t>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знание возрастных изменений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Обращение с одеждой и обувью</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видах одежды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видов одежды: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повседневная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праздничная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рабочая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домашняя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спортивная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bl>
    <w:p w:rsidR="00A2085F" w:rsidRPr="00A2085F" w:rsidRDefault="00A2085F" w:rsidP="00A2085F">
      <w:pPr>
        <w:spacing w:after="0" w:line="240" w:lineRule="auto"/>
        <w:jc w:val="both"/>
        <w:rPr>
          <w:rFonts w:ascii="Times New Roman" w:eastAsia="Times New Roman" w:hAnsi="Times New Roman" w:cs="Times New Roman"/>
          <w:vanish/>
          <w:color w:val="22272F"/>
          <w:sz w:val="23"/>
          <w:szCs w:val="23"/>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сезонной одежды: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зимняя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летняя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демисезонная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Домоводство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Обращение с кухонным инвентарем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Обращение с посудой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предметов посуды для сервировки стола: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тарелка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стакан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кружка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ложка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вилка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предметов посуды для приготовления пищи: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кастрюля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сковорода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чайник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кухонных принадлежностей: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терка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венчик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овощечистка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разделочная доска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шумовка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дуршлаг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лопаточка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пресс для чеснока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открывалка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скалка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чистой и грязной посуды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Приготовление пищи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Продукты питания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мясных продуктах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различение мясных продуктов, готовых к употреблению (колбаса, ветчина)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хранения мясных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рыбных продуктах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хранения рыбных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Окружающий социальный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Школа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распорядка школьного 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себе как члене коллектива класса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Дом и двор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-различение частей дома: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стена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крыша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окно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дверь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потолок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типов домов: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одноэтажный (многоэтажный)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каменный (деревянный)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городской (сельский, дачный)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территории двора: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отдыха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игровая площадка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спортивная площадка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парковки автомобилей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сушки белья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выбивания ковров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контейнеров с мусором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газон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Предметы быта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электробытовых приборов: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телевизор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утюг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лампа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вентилятор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обогреватель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микроволновая печь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тостер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блендер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электрический чайник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фен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кондиционер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электроприборов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технического устройства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Транспорт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наземном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наземного транспорта (</w:t>
            </w:r>
            <w:proofErr w:type="gramStart"/>
            <w:r w:rsidRPr="00A2085F">
              <w:rPr>
                <w:rFonts w:ascii="Times New Roman" w:eastAsia="Times New Roman" w:hAnsi="Times New Roman" w:cs="Times New Roman"/>
                <w:sz w:val="24"/>
                <w:szCs w:val="24"/>
                <w:lang w:eastAsia="ru-RU"/>
              </w:rPr>
              <w:t>рельсовый</w:t>
            </w:r>
            <w:proofErr w:type="gramEnd"/>
            <w:r w:rsidRPr="00A2085F">
              <w:rPr>
                <w:rFonts w:ascii="Times New Roman" w:eastAsia="Times New Roman" w:hAnsi="Times New Roman" w:cs="Times New Roman"/>
                <w:sz w:val="24"/>
                <w:szCs w:val="24"/>
                <w:lang w:eastAsia="ru-RU"/>
              </w:rPr>
              <w:t>, безрельсовый)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наземного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воздушном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воздушного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воздушного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водном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водного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водного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профессий людей, работающих на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деятельности с профессией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Предметы и материалы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дереве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стекле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знание свой</w:t>
            </w:r>
            <w:proofErr w:type="gramStart"/>
            <w:r w:rsidRPr="00A2085F">
              <w:rPr>
                <w:rFonts w:ascii="Times New Roman" w:eastAsia="Times New Roman" w:hAnsi="Times New Roman" w:cs="Times New Roman"/>
                <w:sz w:val="24"/>
                <w:szCs w:val="24"/>
                <w:lang w:eastAsia="ru-RU"/>
              </w:rPr>
              <w:t>ств ст</w:t>
            </w:r>
            <w:proofErr w:type="gramEnd"/>
            <w:r w:rsidRPr="00A2085F">
              <w:rPr>
                <w:rFonts w:ascii="Times New Roman" w:eastAsia="Times New Roman" w:hAnsi="Times New Roman" w:cs="Times New Roman"/>
                <w:sz w:val="24"/>
                <w:szCs w:val="24"/>
                <w:lang w:eastAsia="ru-RU"/>
              </w:rPr>
              <w:t>екла (прозрачность, хрупкость)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пластмассе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w:t>
            </w:r>
            <w:proofErr w:type="gramStart"/>
            <w:r w:rsidRPr="00A2085F">
              <w:rPr>
                <w:rFonts w:ascii="Times New Roman" w:eastAsia="Times New Roman" w:hAnsi="Times New Roman" w:cs="Times New Roman"/>
                <w:sz w:val="24"/>
                <w:szCs w:val="24"/>
                <w:lang w:eastAsia="ru-RU"/>
              </w:rPr>
              <w:t>ств пл</w:t>
            </w:r>
            <w:proofErr w:type="gramEnd"/>
            <w:r w:rsidRPr="00A2085F">
              <w:rPr>
                <w:rFonts w:ascii="Times New Roman" w:eastAsia="Times New Roman" w:hAnsi="Times New Roman" w:cs="Times New Roman"/>
                <w:sz w:val="24"/>
                <w:szCs w:val="24"/>
                <w:lang w:eastAsia="ru-RU"/>
              </w:rPr>
              <w:t>астмассы (легкость, хрупкость)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Город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улицы (проспекты, переулки)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назначения зданий: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кафе (ресторан)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вокзал (аэропорт, железнодорожный, автовокзал, морской)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театр (кукольный, драматический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цирк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жилой дом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поведения в общественных местах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территории улицы: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проезжая часть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тротуар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дорожный знак "Пешеходный переход"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разметка ("зебра")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светофор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перехода улицы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поведения на улице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Традиции, обычаи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празднике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традиций и атрибутов праздников: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Новый год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День Победы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 Марта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Масленица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День защитника Отечества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Пасха</w:t>
            </w:r>
          </w:p>
        </w:tc>
        <w:tc>
          <w:tcPr>
            <w:tcW w:w="1950" w:type="dxa"/>
            <w:tcBorders>
              <w:bottom w:val="single" w:sz="6" w:space="0" w:color="000000"/>
              <w:right w:val="single" w:sz="6" w:space="0" w:color="000000"/>
            </w:tcBorders>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Музыка и движение</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Слушание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тихих, громких звуков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высоких и низких звуков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быстрой, медленной музыки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-узнавание (различение) колыбельной песни (марша)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(различение) веселой (грустной) музыки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Игра на музыкальных инструментах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румба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контрастных по звучанию музыкальных инструментов: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маракас</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румба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 - барабан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 - 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 - 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палочки - треугольник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треугольник - трещотка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трещотка - 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трещотка - бубен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различение музыкальных инструментов, сходных по </w:t>
            </w:r>
            <w:r w:rsidRPr="00A2085F">
              <w:rPr>
                <w:rFonts w:ascii="Times New Roman" w:eastAsia="Times New Roman" w:hAnsi="Times New Roman" w:cs="Times New Roman"/>
                <w:sz w:val="24"/>
                <w:szCs w:val="24"/>
                <w:lang w:eastAsia="ru-RU"/>
              </w:rPr>
              <w:lastRenderedPageBreak/>
              <w:t>звучанию:</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палочки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ложки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бубенцы - 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бубенцы - румба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 - румба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палочки - ложки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тихая (громкая) игра на музыкальном инструменте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Предметно-практические действия</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Действия с предметами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нажимание на предмет (коммуникатор):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всей кистью</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пальцем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складывание предметов в емкость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перекладывание предметов из одной емкости в другую</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вставление предметов в отверстия: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шарики крупные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шарики маленькие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стаканчики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нанизывание предметов на стержень: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шары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кольца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Двигательное развитие</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удержание головы: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лежа на спине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лежа на животе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на боку (правом, левом)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сидя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головой: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наклоны (вправо, влево, вперед в положении лежа на спине/животе, стоя или сидя)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повороты (вправо, влево в положении лежа на спине/животе, стоя или сидя)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"круговые" движения (по часовой стрелке и против часовой стрелки)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выполнение движений руками: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назад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стороны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пальцами рук: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сгибать фаланги пальцев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разгибать фаланги пальцев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сгибать пальцы в кулак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разгибать пальцы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плечами: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опора: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предплечья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кисти рук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ловля мяча на уровне груди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изменение позы в положении лежа: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 со спины на живот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 с живота на спину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изменение позы в положении сидя: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 (вправо, влево)</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наклон (вперед, назад, вправо, влево)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вставание на четвереньки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ползание: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животе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на четвереньках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сидение: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сидение на полу без опоры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посадка из положения "лежа на спине"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сидение на стуле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стояние на коленях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стояние с опорой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ногами: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подъем ноги вверх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отведение ноги в сторону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отведение ноги назад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Альтернативная и дополнительная коммуникация</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Коммуникация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приветствие собеседника: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(пожать руку)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"Привет")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своих желаний: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"Дай")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обращение за помощью:</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"Помоги")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согласия: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(кивок головы)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несогласия: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(покачать головой из стороны в сторону)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"Нет")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выражение благодарности: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"Спасибо")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прощание с собеседником: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(помахать рукой)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"Пока")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Импрессивная</w:t>
            </w:r>
            <w:proofErr w:type="spellEnd"/>
            <w:r w:rsidRPr="00A2085F">
              <w:rPr>
                <w:rFonts w:ascii="Times New Roman" w:eastAsia="Times New Roman" w:hAnsi="Times New Roman" w:cs="Times New Roman"/>
                <w:sz w:val="24"/>
                <w:szCs w:val="24"/>
                <w:lang w:eastAsia="ru-RU"/>
              </w:rPr>
              <w:t xml:space="preserve"> речь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понимание слов, обозначающих предмет, по темам: грибы, ягоды, одежда, мебель, бытовые приборы, цветы, учебные принадлежности.</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(Перечень слов см. выше в разделах:</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обобщающих понятий: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слов, обозначающих действие предмета: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стоит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прыгает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умывается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причесывается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катается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режет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слов, обозначающих признак предмета: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маленький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слов, обозначающих взаимосвязь слов в предложении: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из</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понимание простых предложений: нераспространенных (Девочка сидит.</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Он спит и др.) распространенных (Девочка сидит на стуле и др.)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Экспрессия с использованием средств невербальной коммуникации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использование коммуникатора для обозначения обобщающих понятий: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использование коммуникатора для обозначения действия предмета: стоит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пьет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ест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использование коммуникатора для обозначения признака предмета: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составление простых предложений с использованием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коммуникатора: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объект (девочка/мальчик)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действие (стоит, пьет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bl>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6.2. Нравственное развитие</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Усвоение правил совместной деятельности в общении, в игре, учебе, работе, досуге.</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Ориентация в религиозных ценностях с учетом желания и вероисповедания обучающегося и его семьи.</w:t>
      </w:r>
    </w:p>
    <w:p w:rsidR="00141EB5" w:rsidRPr="00141EB5" w:rsidRDefault="00141EB5" w:rsidP="00141EB5">
      <w:pPr>
        <w:spacing w:after="0" w:line="240" w:lineRule="auto"/>
        <w:rPr>
          <w:rFonts w:ascii="Times New Roman" w:eastAsia="Times New Roman" w:hAnsi="Times New Roman" w:cs="Times New Roman"/>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ответы на вопросы по содержанию текста: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выделение действий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места действий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характерных черт персонажей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по серии сюжетных картинок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Математические представления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 числа из двух слагаемых: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сложение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вычитание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Пространственные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Ориентация на плоскости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близко (около, рядом, здесь)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далеко (там)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 (вверху)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 (внизу)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внутри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напротив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(в центре)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перемещение в пространстве в заданном направлении: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вправо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влево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плоскости: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вверху (верх)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внизу (низ)</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(центре)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листе бумаги: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край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край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верхняя (нижняя) часть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правая (левая) часть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угол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угол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частей суток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дней недели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смены дней: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сейчас</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следующий день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позавчера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послезавтра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давно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недавно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сезонов в году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месяцев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месяцев в году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форме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шаблону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трафарету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контурной линии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построение геометрической фигуры по точкам: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отрезок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рисование геометрической фигуры: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мир</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природный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частях суток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 (утро, день, вечер, ночь)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частей суток с видами деятельности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частей суток по расположению солнца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неделе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выходных и рабочих дней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временах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последовательность 12 месяцев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погоде текущего 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погоде текущего 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Растительный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ягодах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лесных и садовых ягод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ягод в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знание способов переработки ягод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грибах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съедобных и несъедобных грибов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грибов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грибов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садовых цветочно-декоративных растений: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астра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гладиолус</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георгин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тюльпан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нарцисс</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роза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лилия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пион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гвоздика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ромашка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колокольчик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лютик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василек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клевер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одуванчик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подснежник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ландыш</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141EB5">
              <w:rPr>
                <w:rFonts w:ascii="Times New Roman" w:eastAsia="Times New Roman" w:hAnsi="Times New Roman" w:cs="Times New Roman"/>
                <w:sz w:val="24"/>
                <w:szCs w:val="24"/>
                <w:lang w:eastAsia="ru-RU"/>
              </w:rPr>
              <w:t>с</w:t>
            </w:r>
            <w:proofErr w:type="gramEnd"/>
            <w:r w:rsidRPr="00141EB5">
              <w:rPr>
                <w:rFonts w:ascii="Times New Roman" w:eastAsia="Times New Roman" w:hAnsi="Times New Roman" w:cs="Times New Roman"/>
                <w:sz w:val="24"/>
                <w:szCs w:val="24"/>
                <w:lang w:eastAsia="ru-RU"/>
              </w:rPr>
              <w:t xml:space="preserve"> временем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цветочно-декоративных растений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комнатных растениях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комнатных растений: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бегония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сансевиерия</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фиалка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спатифиллум</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ктенанта</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хлорофитум</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драцена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растения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особенностей ухода за комнатными растениями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деревьях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плодовых деревьев: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вишня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яблоня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груша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слива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лиственных и хвойных деревьев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деревьев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Животный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зимующих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голубь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воробей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дятел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синица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снегирь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перелетных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аист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ласточка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дикая утка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дикий гусь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грач</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журавль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питания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зимующих птиц в группу "зимующие птицы"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водоплавающих птицах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водоплавающих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лебедь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гусь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пеликан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речных рыбах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речных рыб:</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окунь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щука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насекомых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насекомых: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бабочка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стрекоза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муравей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кузнечик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муха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комар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пчела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таракан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передвижения насекомых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Объекты природы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луге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луга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водоеме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водоема: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озеро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берег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пруд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водоемов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озере (пруду)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огне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огня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огня в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обращения с огнем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воздухе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воздуха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воздуха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Человек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строении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человека (скелет, мышцы, кожа)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внутренних органов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сердце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легкие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печень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почки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желудок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внутренних органов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вредных привычек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о состоянии своего здоровья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называние своего возраста: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количество лет (возраст)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дата рождения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сообщать сведения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сведений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возрастных изменений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одеждой и обувью</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видах одежды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видов одежды: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повседневная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праздничная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рабочая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домашняя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jc w:val="both"/>
        <w:rPr>
          <w:rFonts w:ascii="Times New Roman" w:eastAsia="Times New Roman" w:hAnsi="Times New Roman" w:cs="Times New Roman"/>
          <w:vanish/>
          <w:color w:val="22272F"/>
          <w:sz w:val="23"/>
          <w:szCs w:val="23"/>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сезонной одежды: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зимняя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летняя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демисезонная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Домоводство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кухонным инвентарем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посудой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сервировки стола: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тарелка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стакан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кружка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ложка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приготовления пищи: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кастрюля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сковорода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чайник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кухонных принадлежностей: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терка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овощечистка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разделочная доска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шумовка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дуршлаг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лопаточка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пресс для чеснока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скалка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чистой и грязной посуды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Приготовление пищи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 питания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мясных продуктах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мясных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рыбных продуктах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рыбных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социальный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Школа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распорядка школьного 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себе как члене коллектива класса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 и двор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-различение частей дома: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крыша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окно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дверь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потолок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типов домов: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одноэтажный (многоэтажный)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каменный (деревянный)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городской (сельский, дачный)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двора: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отдыха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игровая площадка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 площадка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парковки автомобилей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сушки белья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место для выбивания ковров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контейнеров с мусором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газон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быта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электробытовых приборов: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телевизор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утюг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лампа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вентилятор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обогреватель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микроволновая печь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тостер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блендер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электрический чайник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фен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кондиционер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электроприборов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технического устройства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наземном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наземного транспорта (</w:t>
            </w:r>
            <w:proofErr w:type="gramStart"/>
            <w:r w:rsidRPr="00141EB5">
              <w:rPr>
                <w:rFonts w:ascii="Times New Roman" w:eastAsia="Times New Roman" w:hAnsi="Times New Roman" w:cs="Times New Roman"/>
                <w:sz w:val="24"/>
                <w:szCs w:val="24"/>
                <w:lang w:eastAsia="ru-RU"/>
              </w:rPr>
              <w:t>рельсовый</w:t>
            </w:r>
            <w:proofErr w:type="gramEnd"/>
            <w:r w:rsidRPr="00141EB5">
              <w:rPr>
                <w:rFonts w:ascii="Times New Roman" w:eastAsia="Times New Roman" w:hAnsi="Times New Roman" w:cs="Times New Roman"/>
                <w:sz w:val="24"/>
                <w:szCs w:val="24"/>
                <w:lang w:eastAsia="ru-RU"/>
              </w:rPr>
              <w:t>, безрельсовый)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наземного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воздушном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воздушного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воздушного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водном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водного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профессий людей, работающих на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 профессией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и материалы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Формирование представления о дереве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стекле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ст</w:t>
            </w:r>
            <w:proofErr w:type="gramEnd"/>
            <w:r w:rsidRPr="00141EB5">
              <w:rPr>
                <w:rFonts w:ascii="Times New Roman" w:eastAsia="Times New Roman" w:hAnsi="Times New Roman" w:cs="Times New Roman"/>
                <w:sz w:val="24"/>
                <w:szCs w:val="24"/>
                <w:lang w:eastAsia="ru-RU"/>
              </w:rPr>
              <w:t>екла (прозрачность, хрупкость)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пластмассе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пл</w:t>
            </w:r>
            <w:proofErr w:type="gramEnd"/>
            <w:r w:rsidRPr="00141EB5">
              <w:rPr>
                <w:rFonts w:ascii="Times New Roman" w:eastAsia="Times New Roman" w:hAnsi="Times New Roman" w:cs="Times New Roman"/>
                <w:sz w:val="24"/>
                <w:szCs w:val="24"/>
                <w:lang w:eastAsia="ru-RU"/>
              </w:rPr>
              <w:t>астмассы (легкость, хрупкость)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улицы (проспекты, переулки)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назначения зданий: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кафе (ресторан)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вокзал (аэропорт, железнодорожный, автовокзал, морской)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театр (кукольный, драматический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цирк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жилой дом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в общественных местах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улицы: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проезжая часть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тротуар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дорожный знак "Пешеходный переход"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разметка ("зебра")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светофор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перехода улицы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улице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Традиции, обычаи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Формирование представления о нравственных традициях, принятых в православии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празднике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традиций и атрибутов праздников: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Победы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защитника Отечества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Пасха</w:t>
            </w:r>
          </w:p>
        </w:tc>
        <w:tc>
          <w:tcPr>
            <w:tcW w:w="1950"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Музыка и движение</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Слушание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тихих, громких звуков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высоких и низких звуков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быстрой, медленной музыки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-узнавание (различение) колыбельной песни (марша)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веселой (грустной) музыки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 на музыкальных инструментах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румба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контрастных по звучанию музыкальных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палочки - треугольник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 - трещотка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музыкальных инструментов, сходных по звучанию: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палочки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ложки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ложки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тихая (громкая) игра на музыкальном инструменте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Предметно-практические действия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Действия с предметами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нажимание на предмет (коммуникатор):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всей кистью</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пальцем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складывание предметов в емкость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перекладывание предметов из одной емкости в другую</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вставление предметов в отверстия: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шарики крупные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шарики маленькие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стаканчики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нанизывание предметов на стержень: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шары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кольца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Двигательное развитие</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удержание головы: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лежа на спине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лежа 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на боку (правом, левом)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сидя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выполнение движений головой: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наклоны (вправо, влево, вперед в положении лежа на спине/животе, стоя или сидя)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повороты (вправо, влево в положении лежа на спине/животе, стоя или сидя)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"круговые" движения (по часовой стрелке и против часовой стрелки)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руками: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стороны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пальцами рук: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сгибать фаланги пальцев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разгибать фаланги пальцев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сгибать пальцы в кулак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разгибать пальцы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плечами: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предплечья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кисти рук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ловля мяча на уровне груди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позы в положении лежа: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 со спины на живот</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 с живота на спину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позы в положении сидя: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поворот (вправо, влево)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наклон (вперед, назад, вправо, влево)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вставание на четвереньки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ползание: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четвереньках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сидение: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сидение на полу без опоры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посадка из положения "лежа на спине"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сидение на стуле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стояние на коленях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стояние с опорой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ногами: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подъем ноги 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отведение ноги в сторону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отведение ноги назад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Альтернативная и дополнительная коммуникация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Коммуникация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приветствие собеседника: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(пожать руку)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"Привет")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своих желаний: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"Дай")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обращение за помощью: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"Помоги")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согласия: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(кивок головы)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выражение несогласия: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(покачать головой из стороны в сторону)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"Нет")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благодарности: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"Спасибо")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прощание с собеседником: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(помахать рукой)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"Пока")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Импрессивная</w:t>
            </w:r>
            <w:proofErr w:type="spellEnd"/>
            <w:r w:rsidRPr="00141EB5">
              <w:rPr>
                <w:rFonts w:ascii="Times New Roman" w:eastAsia="Times New Roman" w:hAnsi="Times New Roman" w:cs="Times New Roman"/>
                <w:sz w:val="24"/>
                <w:szCs w:val="24"/>
                <w:lang w:eastAsia="ru-RU"/>
              </w:rPr>
              <w:t xml:space="preserve"> речь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понимание слов, обозначающих предмет, по темам: грибы, ягоды, одежда, мебель, бытовые приборы, цветы, учебные принадлежности.</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(Перечень слов см. выше в разделах:</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обобщающих понятий: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действие предмета: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стоит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прыгает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умывается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причесывается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катается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рисует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режет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признак предмета: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взаимосвязь слов в предложении: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понимание простых предложений: нераспространенных (Девочка сидит.</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Он спит и др.) распространенных (Девочка сидит на стуле и др.)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Экспрессия с использованием средств невербальной коммуникации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коммуникатора для обозначения обобщающих понятий: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коммуникатора для обозначения действия предмета: стоит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пьет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ест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коммуникатора для обозначения признака предмета: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большой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простых предложений с использованием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коммуникатора: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объект (девочка/мальчик)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действие (стоит, пьет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6.2. Нравственное развитие</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Усвоение правил совместной деятельности в общении, в игре, учебе, работе, досуге.</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Ориентация в религиозных ценностях с учетом желания и вероисповедания обучающегося и его семьи.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6.3. Воспитание экологической культуры, здорового и безопасного образа жизни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Осознанное отношение к собственному здоровью на основе соблюдения правил гигиены, </w:t>
      </w:r>
      <w:proofErr w:type="spellStart"/>
      <w:r w:rsidRPr="00141EB5">
        <w:rPr>
          <w:rFonts w:ascii="Times New Roman" w:eastAsia="Times New Roman" w:hAnsi="Times New Roman" w:cs="Times New Roman"/>
          <w:color w:val="22272F"/>
          <w:sz w:val="23"/>
          <w:szCs w:val="23"/>
          <w:lang w:eastAsia="ru-RU"/>
        </w:rPr>
        <w:t>здоро-вьесбережения</w:t>
      </w:r>
      <w:proofErr w:type="spellEnd"/>
      <w:r w:rsidRPr="00141EB5">
        <w:rPr>
          <w:rFonts w:ascii="Times New Roman" w:eastAsia="Times New Roman" w:hAnsi="Times New Roman" w:cs="Times New Roman"/>
          <w:color w:val="22272F"/>
          <w:sz w:val="23"/>
          <w:szCs w:val="23"/>
          <w:lang w:eastAsia="ru-RU"/>
        </w:rPr>
        <w:t>, режима дня.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Знание правил здорового питания.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Готовность безбоязненно обращаться к врачу по любым вопросам, связанным с особенностями состояния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6.4. Внеурочная деятельность</w:t>
      </w:r>
    </w:p>
    <w:tbl>
      <w:tblPr>
        <w:tblW w:w="10080" w:type="dxa"/>
        <w:tblCellMar>
          <w:top w:w="15" w:type="dxa"/>
          <w:left w:w="15" w:type="dxa"/>
          <w:bottom w:w="15" w:type="dxa"/>
          <w:right w:w="15" w:type="dxa"/>
        </w:tblCellMar>
        <w:tblLook w:val="04A0" w:firstRow="1" w:lastRow="0" w:firstColumn="1" w:lastColumn="0" w:noHBand="0" w:noVBand="1"/>
      </w:tblPr>
      <w:tblGrid>
        <w:gridCol w:w="2565"/>
        <w:gridCol w:w="3471"/>
        <w:gridCol w:w="4044"/>
      </w:tblGrid>
      <w:tr w:rsidR="00141EB5" w:rsidRPr="00141EB5" w:rsidTr="00141EB5">
        <w:tc>
          <w:tcPr>
            <w:tcW w:w="255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мероприятия</w:t>
            </w:r>
          </w:p>
        </w:tc>
        <w:tc>
          <w:tcPr>
            <w:tcW w:w="345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Планируемая деятельность ребенка в мероприятии</w:t>
            </w:r>
          </w:p>
        </w:tc>
        <w:tc>
          <w:tcPr>
            <w:tcW w:w="402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ребенка в мероприятии</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w:t>
            </w:r>
            <w:proofErr w:type="spellStart"/>
            <w:r w:rsidRPr="00141EB5">
              <w:rPr>
                <w:rFonts w:ascii="Times New Roman" w:eastAsia="Times New Roman" w:hAnsi="Times New Roman" w:cs="Times New Roman"/>
                <w:sz w:val="24"/>
                <w:szCs w:val="24"/>
                <w:lang w:eastAsia="ru-RU"/>
              </w:rPr>
              <w:t>Крупенички</w:t>
            </w:r>
            <w:proofErr w:type="spellEnd"/>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Декада инвалидов</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подготовка к мероприятию: изготовление </w:t>
            </w:r>
            <w:proofErr w:type="spellStart"/>
            <w:r w:rsidRPr="00141EB5">
              <w:rPr>
                <w:rFonts w:ascii="Times New Roman" w:eastAsia="Times New Roman" w:hAnsi="Times New Roman" w:cs="Times New Roman"/>
                <w:sz w:val="24"/>
                <w:szCs w:val="24"/>
                <w:lang w:eastAsia="ru-RU"/>
              </w:rPr>
              <w:t>заттовок</w:t>
            </w:r>
            <w:proofErr w:type="spellEnd"/>
            <w:r w:rsidRPr="00141EB5">
              <w:rPr>
                <w:rFonts w:ascii="Times New Roman" w:eastAsia="Times New Roman" w:hAnsi="Times New Roman" w:cs="Times New Roman"/>
                <w:sz w:val="24"/>
                <w:szCs w:val="24"/>
                <w:lang w:eastAsia="ru-RU"/>
              </w:rPr>
              <w:t xml:space="preserve"> для мастер класса по </w:t>
            </w:r>
            <w:proofErr w:type="gramStart"/>
            <w:r w:rsidRPr="00141EB5">
              <w:rPr>
                <w:rFonts w:ascii="Times New Roman" w:eastAsia="Times New Roman" w:hAnsi="Times New Roman" w:cs="Times New Roman"/>
                <w:sz w:val="24"/>
                <w:szCs w:val="24"/>
                <w:lang w:eastAsia="ru-RU"/>
              </w:rPr>
              <w:t>ИЗО</w:t>
            </w:r>
            <w:proofErr w:type="gramEnd"/>
            <w:r w:rsidRPr="00141EB5">
              <w:rPr>
                <w:rFonts w:ascii="Times New Roman" w:eastAsia="Times New Roman" w:hAnsi="Times New Roman" w:cs="Times New Roman"/>
                <w:sz w:val="24"/>
                <w:szCs w:val="24"/>
                <w:lang w:eastAsia="ru-RU"/>
              </w:rPr>
              <w:t>; участие в мастер-классах</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Пасха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Разные мероприятия</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17.09.2015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Иван принял участие в мастер-классе художника и продюсера театра и кино, заслуженного деятеля искусств РФ Павла </w:t>
            </w:r>
            <w:proofErr w:type="spellStart"/>
            <w:r w:rsidRPr="00141EB5">
              <w:rPr>
                <w:rFonts w:ascii="Times New Roman" w:eastAsia="Times New Roman" w:hAnsi="Times New Roman" w:cs="Times New Roman"/>
                <w:sz w:val="24"/>
                <w:szCs w:val="24"/>
                <w:lang w:eastAsia="ru-RU"/>
              </w:rPr>
              <w:t>Каплевича</w:t>
            </w:r>
            <w:proofErr w:type="spellEnd"/>
            <w:r w:rsidRPr="00141EB5">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коммуникативные игры </w:t>
            </w:r>
            <w:r w:rsidRPr="00141EB5">
              <w:rPr>
                <w:rFonts w:ascii="Times New Roman" w:eastAsia="Times New Roman" w:hAnsi="Times New Roman" w:cs="Times New Roman"/>
                <w:sz w:val="24"/>
                <w:szCs w:val="24"/>
                <w:lang w:eastAsia="ru-RU"/>
              </w:rPr>
              <w:lastRenderedPageBreak/>
              <w:t>(пальчиковые игры, массаж)</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настольные дидактические игры "Лото", "Домино"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сенсорные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игры с мячом, парашютом</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Прогулки на улице</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сенсорном саду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лес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подвижные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экскурсия в лес, парк</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школьных лагерях</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летнем лагере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3058"/>
        <w:gridCol w:w="3072"/>
        <w:gridCol w:w="3950"/>
      </w:tblGrid>
      <w:tr w:rsidR="00141EB5" w:rsidRPr="00141EB5" w:rsidTr="00141EB5">
        <w:tc>
          <w:tcPr>
            <w:tcW w:w="303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рабочей программы</w:t>
            </w:r>
          </w:p>
        </w:tc>
        <w:tc>
          <w:tcPr>
            <w:tcW w:w="304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предметные результаты</w:t>
            </w:r>
          </w:p>
        </w:tc>
        <w:tc>
          <w:tcPr>
            <w:tcW w:w="391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личностные результаты</w:t>
            </w:r>
          </w:p>
        </w:tc>
      </w:tr>
      <w:tr w:rsidR="00141EB5" w:rsidRPr="00141EB5" w:rsidTr="00141EB5">
        <w:tc>
          <w:tcPr>
            <w:tcW w:w="303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Радуга</w:t>
            </w:r>
          </w:p>
        </w:tc>
        <w:tc>
          <w:tcPr>
            <w:tcW w:w="30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изменение положения тела, вибрацию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локализация звука, прослеживание за перемещением предмета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манипуляций с предметами, целенаправленных действий с предметами и материалами</w:t>
            </w:r>
          </w:p>
        </w:tc>
        <w:tc>
          <w:tcPr>
            <w:tcW w:w="3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обогащение опыта эмоционально-чувственного восприятия окружающей действительности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зрительного и других видов восприятия, внимания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получение удовольствия от сенсорных ощущений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интереса к взаимодействию с окружающими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взаимодействовать с взрослым в процессе совместной деятельности</w:t>
            </w:r>
          </w:p>
        </w:tc>
      </w:tr>
      <w:tr w:rsidR="00141EB5" w:rsidRPr="00141EB5" w:rsidTr="00141EB5">
        <w:tc>
          <w:tcPr>
            <w:tcW w:w="303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 познаю себя</w:t>
            </w:r>
          </w:p>
        </w:tc>
        <w:tc>
          <w:tcPr>
            <w:tcW w:w="30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изменение положения тела, вибрацию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выполнение манипуляций с </w:t>
            </w:r>
            <w:r w:rsidRPr="00141EB5">
              <w:rPr>
                <w:rFonts w:ascii="Times New Roman" w:eastAsia="Times New Roman" w:hAnsi="Times New Roman" w:cs="Times New Roman"/>
                <w:sz w:val="24"/>
                <w:szCs w:val="24"/>
                <w:lang w:eastAsia="ru-RU"/>
              </w:rPr>
              <w:lastRenderedPageBreak/>
              <w:t>предметами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целенаправленных действий с предметами (мяч, модуль, гимнастическая палка, мелкие предметы и др.)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головой, руками, пальцами рук, ногами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положения тела (повороты, наклоны, перевороты)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удерживать равновесие при разных положениях тела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ползание на четвереньках, </w:t>
            </w:r>
            <w:proofErr w:type="spellStart"/>
            <w:r w:rsidRPr="00141EB5">
              <w:rPr>
                <w:rFonts w:ascii="Times New Roman" w:eastAsia="Times New Roman" w:hAnsi="Times New Roman" w:cs="Times New Roman"/>
                <w:sz w:val="24"/>
                <w:szCs w:val="24"/>
                <w:lang w:eastAsia="ru-RU"/>
              </w:rPr>
              <w:t>перелезание</w:t>
            </w:r>
            <w:proofErr w:type="spellEnd"/>
            <w:r w:rsidRPr="00141EB5">
              <w:rPr>
                <w:rFonts w:ascii="Times New Roman" w:eastAsia="Times New Roman" w:hAnsi="Times New Roman" w:cs="Times New Roman"/>
                <w:sz w:val="24"/>
                <w:szCs w:val="24"/>
                <w:lang w:eastAsia="ru-RU"/>
              </w:rPr>
              <w:t>, лазание</w:t>
            </w:r>
          </w:p>
        </w:tc>
        <w:tc>
          <w:tcPr>
            <w:tcW w:w="3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обогащение опыта восприятия окружающего мира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интереса к взаимодействию с окружающими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взаимодействовать с взрослым, выполняющим стимуляцию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мелкой и общей моторики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уверенность в своих движениях, </w:t>
            </w:r>
            <w:r w:rsidRPr="00141EB5">
              <w:rPr>
                <w:rFonts w:ascii="Times New Roman" w:eastAsia="Times New Roman" w:hAnsi="Times New Roman" w:cs="Times New Roman"/>
                <w:sz w:val="24"/>
                <w:szCs w:val="24"/>
                <w:lang w:eastAsia="ru-RU"/>
              </w:rPr>
              <w:lastRenderedPageBreak/>
              <w:t>передвижении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ловкости, координации движений</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lastRenderedPageBreak/>
        <w:t>7. Специалисты, участвующие в реализации СИПР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Учителя класса, воспитатели класса, логопед, учитель физкультуры, учитель музыки.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8. Программа сотрудничества с семьей</w:t>
      </w:r>
    </w:p>
    <w:tbl>
      <w:tblPr>
        <w:tblW w:w="10095" w:type="dxa"/>
        <w:tblCellMar>
          <w:top w:w="15" w:type="dxa"/>
          <w:left w:w="15" w:type="dxa"/>
          <w:bottom w:w="15" w:type="dxa"/>
          <w:right w:w="15" w:type="dxa"/>
        </w:tblCellMar>
        <w:tblLook w:val="04A0" w:firstRow="1" w:lastRow="0" w:firstColumn="1" w:lastColumn="0" w:noHBand="0" w:noVBand="1"/>
      </w:tblPr>
      <w:tblGrid>
        <w:gridCol w:w="2739"/>
        <w:gridCol w:w="4041"/>
        <w:gridCol w:w="3315"/>
      </w:tblGrid>
      <w:tr w:rsidR="00141EB5" w:rsidRPr="00141EB5" w:rsidTr="00141EB5">
        <w:tc>
          <w:tcPr>
            <w:tcW w:w="2715"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Задачи</w:t>
            </w:r>
          </w:p>
        </w:tc>
        <w:tc>
          <w:tcPr>
            <w:tcW w:w="400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Мероприятия</w:t>
            </w:r>
            <w:hyperlink r:id="rId152" w:anchor="/document/71354376/entry/51286" w:history="1">
              <w:r w:rsidRPr="00141EB5">
                <w:rPr>
                  <w:rFonts w:ascii="Times New Roman" w:eastAsia="Times New Roman" w:hAnsi="Times New Roman" w:cs="Times New Roman"/>
                  <w:color w:val="734C9B"/>
                  <w:sz w:val="24"/>
                  <w:szCs w:val="24"/>
                  <w:lang w:eastAsia="ru-RU"/>
                </w:rPr>
                <w:t>*</w:t>
              </w:r>
            </w:hyperlink>
          </w:p>
        </w:tc>
        <w:tc>
          <w:tcPr>
            <w:tcW w:w="328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Отчет о проведении</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индивидуальные консультации родителей со специалистами (раз в триместр и по запросу родителей) индивидуальные консультации родителей по темам: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"Реализация СИПР в домашних условиях"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"Двигательное развитие детей с ДДП"</w:t>
            </w:r>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Обеспечение участия семьи в разработке и реализации СИПР, единства требований к </w:t>
            </w:r>
            <w:proofErr w:type="gramStart"/>
            <w:r w:rsidRPr="00141EB5">
              <w:rPr>
                <w:rFonts w:ascii="Times New Roman" w:eastAsia="Times New Roman" w:hAnsi="Times New Roman" w:cs="Times New Roman"/>
                <w:sz w:val="24"/>
                <w:szCs w:val="24"/>
                <w:lang w:eastAsia="ru-RU"/>
              </w:rPr>
              <w:t>обучающемуся</w:t>
            </w:r>
            <w:proofErr w:type="gramEnd"/>
            <w:r w:rsidRPr="00141EB5">
              <w:rPr>
                <w:rFonts w:ascii="Times New Roman" w:eastAsia="Times New Roman" w:hAnsi="Times New Roman" w:cs="Times New Roman"/>
                <w:sz w:val="24"/>
                <w:szCs w:val="24"/>
                <w:lang w:eastAsia="ru-RU"/>
              </w:rPr>
              <w:t xml:space="preserve"> в семье и в образовательной организации</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участие родителей в разработке СИПР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посещение родителями уроков/занятий в организации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консультирование родителей по вопросам обучения ребенка в домашних условиях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выбор единых подходов и приемов </w:t>
            </w:r>
            <w:r w:rsidRPr="00141EB5">
              <w:rPr>
                <w:rFonts w:ascii="Times New Roman" w:eastAsia="Times New Roman" w:hAnsi="Times New Roman" w:cs="Times New Roman"/>
                <w:sz w:val="24"/>
                <w:szCs w:val="24"/>
                <w:lang w:eastAsia="ru-RU"/>
              </w:rPr>
              <w:lastRenderedPageBreak/>
              <w:t>работы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домашнее </w:t>
            </w:r>
            <w:proofErr w:type="spellStart"/>
            <w:r w:rsidRPr="00141EB5">
              <w:rPr>
                <w:rFonts w:ascii="Times New Roman" w:eastAsia="Times New Roman" w:hAnsi="Times New Roman" w:cs="Times New Roman"/>
                <w:sz w:val="24"/>
                <w:szCs w:val="24"/>
                <w:lang w:eastAsia="ru-RU"/>
              </w:rPr>
              <w:t>визитирование</w:t>
            </w:r>
            <w:proofErr w:type="spellEnd"/>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Организация регулярного обмена информацией о ребенке, о ходе реализации СИПР и результатах ее освоения</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личные встречи, беседы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ежедневный просмотр и записи в дневнике ребенка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просмотр и обсуждение видеозаписей занятий с ребенком в школе и дома</w:t>
            </w:r>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привлечение родителей к планированию, разработке и реализации мероприятий: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"Декада инвалидов"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Посещение храма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Поход в лес</w:t>
            </w:r>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Бабушка присутствовала на торжественной линейке, праздничном завтраке; вместе с Ваней на мастер-классе, проводимом в классе, сделали куклу </w:t>
            </w:r>
            <w:proofErr w:type="spellStart"/>
            <w:r w:rsidRPr="00141EB5">
              <w:rPr>
                <w:rFonts w:ascii="Times New Roman" w:eastAsia="Times New Roman" w:hAnsi="Times New Roman" w:cs="Times New Roman"/>
                <w:sz w:val="24"/>
                <w:szCs w:val="24"/>
                <w:lang w:eastAsia="ru-RU"/>
              </w:rPr>
              <w:t>Крупеничку</w:t>
            </w:r>
            <w:proofErr w:type="spellEnd"/>
          </w:p>
        </w:tc>
      </w:tr>
    </w:tbl>
    <w:p w:rsidR="00141EB5" w:rsidRPr="00141EB5" w:rsidRDefault="00141EB5" w:rsidP="0014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141EB5">
        <w:rPr>
          <w:rFonts w:ascii="Courier New" w:eastAsia="Times New Roman" w:hAnsi="Courier New" w:cs="Courier New"/>
          <w:sz w:val="21"/>
          <w:szCs w:val="21"/>
          <w:lang w:eastAsia="ru-RU"/>
        </w:rPr>
        <w:t>______________________________</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Количество мероприятий определяет образовательная организация с учетом потребности в их проведении.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9. Перечень необходимых технических средств и дидактических материалов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Подъемник, душевая каталка, ортопедическое кресло (мешок), кресло-коляска.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xml:space="preserve">-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w:t>
      </w:r>
      <w:proofErr w:type="spellStart"/>
      <w:r w:rsidRPr="00141EB5">
        <w:rPr>
          <w:rFonts w:ascii="Times New Roman" w:eastAsia="Times New Roman" w:hAnsi="Times New Roman" w:cs="Times New Roman"/>
          <w:sz w:val="24"/>
          <w:szCs w:val="24"/>
          <w:lang w:eastAsia="ru-RU"/>
        </w:rPr>
        <w:t>пазлы</w:t>
      </w:r>
      <w:proofErr w:type="spellEnd"/>
      <w:r w:rsidRPr="00141EB5">
        <w:rPr>
          <w:rFonts w:ascii="Times New Roman" w:eastAsia="Times New Roman" w:hAnsi="Times New Roman" w:cs="Times New Roman"/>
          <w:sz w:val="24"/>
          <w:szCs w:val="24"/>
          <w:lang w:eastAsia="ru-RU"/>
        </w:rPr>
        <w:t>.</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Средства для фиксации ног, груди; мягкие формы и приспособления для придания </w:t>
      </w:r>
      <w:proofErr w:type="gramStart"/>
      <w:r w:rsidRPr="00141EB5">
        <w:rPr>
          <w:rFonts w:ascii="Times New Roman" w:eastAsia="Times New Roman" w:hAnsi="Times New Roman" w:cs="Times New Roman"/>
          <w:sz w:val="24"/>
          <w:szCs w:val="24"/>
          <w:lang w:eastAsia="ru-RU"/>
        </w:rPr>
        <w:t>положения</w:t>
      </w:r>
      <w:proofErr w:type="gramEnd"/>
      <w:r w:rsidRPr="00141EB5">
        <w:rPr>
          <w:rFonts w:ascii="Times New Roman" w:eastAsia="Times New Roman" w:hAnsi="Times New Roman" w:cs="Times New Roman"/>
          <w:sz w:val="24"/>
          <w:szCs w:val="24"/>
          <w:lang w:eastAsia="ru-RU"/>
        </w:rPr>
        <w:t xml:space="preserve"> лежа, сидя; гимнастический мяч большого диаметра, гамак, коврики, тренажер "</w:t>
      </w:r>
      <w:proofErr w:type="spellStart"/>
      <w:r w:rsidRPr="00141EB5">
        <w:rPr>
          <w:rFonts w:ascii="Times New Roman" w:eastAsia="Times New Roman" w:hAnsi="Times New Roman" w:cs="Times New Roman"/>
          <w:sz w:val="24"/>
          <w:szCs w:val="24"/>
          <w:lang w:eastAsia="ru-RU"/>
        </w:rPr>
        <w:t>МОТОмед</w:t>
      </w:r>
      <w:proofErr w:type="spellEnd"/>
      <w:r w:rsidRPr="00141EB5">
        <w:rPr>
          <w:rFonts w:ascii="Times New Roman" w:eastAsia="Times New Roman" w:hAnsi="Times New Roman" w:cs="Times New Roman"/>
          <w:sz w:val="24"/>
          <w:szCs w:val="24"/>
          <w:lang w:eastAsia="ru-RU"/>
        </w:rPr>
        <w:t>".</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Наглядный и дидактический (демонстрационный и индивидуальный) материал по темам: </w:t>
      </w:r>
      <w:proofErr w:type="gramStart"/>
      <w:r w:rsidRPr="00141EB5">
        <w:rPr>
          <w:rFonts w:ascii="Times New Roman" w:eastAsia="Times New Roman" w:hAnsi="Times New Roman" w:cs="Times New Roman"/>
          <w:sz w:val="24"/>
          <w:szCs w:val="24"/>
          <w:lang w:eastAsia="ru-RU"/>
        </w:rPr>
        <w:t xml:space="preserve">"Времена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w:t>
      </w:r>
      <w:r w:rsidRPr="00141EB5">
        <w:rPr>
          <w:rFonts w:ascii="Times New Roman" w:eastAsia="Times New Roman" w:hAnsi="Times New Roman" w:cs="Times New Roman"/>
          <w:sz w:val="24"/>
          <w:szCs w:val="24"/>
          <w:lang w:eastAsia="ru-RU"/>
        </w:rPr>
        <w:lastRenderedPageBreak/>
        <w:t>техника", "Город", "Музыкальные инструменты"; муляжи внутренних органов человека, пособие "Скелет человека".</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Набор пиктограмм; </w:t>
      </w:r>
      <w:proofErr w:type="spellStart"/>
      <w:r w:rsidRPr="00141EB5">
        <w:rPr>
          <w:rFonts w:ascii="Times New Roman" w:eastAsia="Times New Roman" w:hAnsi="Times New Roman" w:cs="Times New Roman"/>
          <w:sz w:val="24"/>
          <w:szCs w:val="24"/>
          <w:lang w:eastAsia="ru-RU"/>
        </w:rPr>
        <w:t>мнемокартинки</w:t>
      </w:r>
      <w:proofErr w:type="spellEnd"/>
      <w:r w:rsidRPr="00141EB5">
        <w:rPr>
          <w:rFonts w:ascii="Times New Roman" w:eastAsia="Times New Roman" w:hAnsi="Times New Roman" w:cs="Times New Roman"/>
          <w:sz w:val="24"/>
          <w:szCs w:val="24"/>
          <w:lang w:eastAsia="ru-RU"/>
        </w:rPr>
        <w:t>, коммуникативная тетрадь, коммуникатор "</w:t>
      </w:r>
      <w:proofErr w:type="spellStart"/>
      <w:r w:rsidRPr="00141EB5">
        <w:rPr>
          <w:rFonts w:ascii="Times New Roman" w:eastAsia="Times New Roman" w:hAnsi="Times New Roman" w:cs="Times New Roman"/>
          <w:sz w:val="24"/>
          <w:szCs w:val="24"/>
          <w:lang w:eastAsia="ru-RU"/>
        </w:rPr>
        <w:t>Go</w:t>
      </w:r>
      <w:proofErr w:type="spellEnd"/>
      <w:r w:rsidRPr="00141EB5">
        <w:rPr>
          <w:rFonts w:ascii="Times New Roman" w:eastAsia="Times New Roman" w:hAnsi="Times New Roman" w:cs="Times New Roman"/>
          <w:sz w:val="24"/>
          <w:szCs w:val="24"/>
          <w:lang w:eastAsia="ru-RU"/>
        </w:rPr>
        <w:t xml:space="preserve"> </w:t>
      </w:r>
      <w:proofErr w:type="spellStart"/>
      <w:r w:rsidRPr="00141EB5">
        <w:rPr>
          <w:rFonts w:ascii="Times New Roman" w:eastAsia="Times New Roman" w:hAnsi="Times New Roman" w:cs="Times New Roman"/>
          <w:sz w:val="24"/>
          <w:szCs w:val="24"/>
          <w:lang w:eastAsia="ru-RU"/>
        </w:rPr>
        <w:t>Talk</w:t>
      </w:r>
      <w:proofErr w:type="spellEnd"/>
      <w:r w:rsidRPr="00141EB5">
        <w:rPr>
          <w:rFonts w:ascii="Times New Roman" w:eastAsia="Times New Roman" w:hAnsi="Times New Roman" w:cs="Times New Roman"/>
          <w:sz w:val="24"/>
          <w:szCs w:val="24"/>
          <w:lang w:eastAsia="ru-RU"/>
        </w:rPr>
        <w:t>".</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Набор геометрических фигур (треугольник, квадрат, круг, прямоугольник); игровые наборы "</w:t>
      </w:r>
      <w:proofErr w:type="spellStart"/>
      <w:r w:rsidRPr="00141EB5">
        <w:rPr>
          <w:rFonts w:ascii="Times New Roman" w:eastAsia="Times New Roman" w:hAnsi="Times New Roman" w:cs="Times New Roman"/>
          <w:sz w:val="24"/>
          <w:szCs w:val="24"/>
          <w:lang w:eastAsia="ru-RU"/>
        </w:rPr>
        <w:t>Нумикон</w:t>
      </w:r>
      <w:proofErr w:type="spellEnd"/>
      <w:r w:rsidRPr="00141EB5">
        <w:rPr>
          <w:rFonts w:ascii="Times New Roman" w:eastAsia="Times New Roman" w:hAnsi="Times New Roman" w:cs="Times New Roman"/>
          <w:sz w:val="24"/>
          <w:szCs w:val="24"/>
          <w:lang w:eastAsia="ru-RU"/>
        </w:rPr>
        <w:t xml:space="preserve">", логические блоки </w:t>
      </w:r>
      <w:proofErr w:type="spellStart"/>
      <w:r w:rsidRPr="00141EB5">
        <w:rPr>
          <w:rFonts w:ascii="Times New Roman" w:eastAsia="Times New Roman" w:hAnsi="Times New Roman" w:cs="Times New Roman"/>
          <w:sz w:val="24"/>
          <w:szCs w:val="24"/>
          <w:lang w:eastAsia="ru-RU"/>
        </w:rPr>
        <w:t>Дьенеша</w:t>
      </w:r>
      <w:proofErr w:type="spellEnd"/>
      <w:r w:rsidRPr="00141EB5">
        <w:rPr>
          <w:rFonts w:ascii="Times New Roman" w:eastAsia="Times New Roman" w:hAnsi="Times New Roman" w:cs="Times New Roman"/>
          <w:sz w:val="24"/>
          <w:szCs w:val="24"/>
          <w:lang w:eastAsia="ru-RU"/>
        </w:rPr>
        <w:t xml:space="preserve">, цветные счетные палочки </w:t>
      </w:r>
      <w:proofErr w:type="spellStart"/>
      <w:r w:rsidRPr="00141EB5">
        <w:rPr>
          <w:rFonts w:ascii="Times New Roman" w:eastAsia="Times New Roman" w:hAnsi="Times New Roman" w:cs="Times New Roman"/>
          <w:sz w:val="24"/>
          <w:szCs w:val="24"/>
          <w:lang w:eastAsia="ru-RU"/>
        </w:rPr>
        <w:t>Кюизенера</w:t>
      </w:r>
      <w:proofErr w:type="spellEnd"/>
      <w:r w:rsidRPr="00141EB5">
        <w:rPr>
          <w:rFonts w:ascii="Times New Roman" w:eastAsia="Times New Roman" w:hAnsi="Times New Roman" w:cs="Times New Roman"/>
          <w:sz w:val="24"/>
          <w:szCs w:val="24"/>
          <w:lang w:eastAsia="ru-RU"/>
        </w:rPr>
        <w:t>, конструктор "</w:t>
      </w:r>
      <w:proofErr w:type="spellStart"/>
      <w:r w:rsidRPr="00141EB5">
        <w:rPr>
          <w:rFonts w:ascii="Times New Roman" w:eastAsia="Times New Roman" w:hAnsi="Times New Roman" w:cs="Times New Roman"/>
          <w:sz w:val="24"/>
          <w:szCs w:val="24"/>
          <w:lang w:eastAsia="ru-RU"/>
        </w:rPr>
        <w:t>Лего</w:t>
      </w:r>
      <w:proofErr w:type="spellEnd"/>
      <w:r w:rsidRPr="00141EB5">
        <w:rPr>
          <w:rFonts w:ascii="Times New Roman" w:eastAsia="Times New Roman" w:hAnsi="Times New Roman" w:cs="Times New Roman"/>
          <w:sz w:val="24"/>
          <w:szCs w:val="24"/>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Набор инструментов для ухода за комнатными растениями.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Набор посуды для занятий по приготовлению пищи.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Музыкальные инструменты (бубенцы, барабан, маракас, румба), музыкальный центр, аудиозаписи.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Магнитофон, компьютер, проектор, видеоматериалы.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10. Средства мониторинга и оценки динамики обучения. Условные обозначения</w:t>
      </w:r>
    </w:p>
    <w:tbl>
      <w:tblPr>
        <w:tblW w:w="10020" w:type="dxa"/>
        <w:tblCellMar>
          <w:top w:w="15" w:type="dxa"/>
          <w:left w:w="15" w:type="dxa"/>
          <w:bottom w:w="15" w:type="dxa"/>
          <w:right w:w="15" w:type="dxa"/>
        </w:tblCellMar>
        <w:tblLook w:val="04A0" w:firstRow="1" w:lastRow="0" w:firstColumn="1" w:lastColumn="0" w:noHBand="0" w:noVBand="1"/>
      </w:tblPr>
      <w:tblGrid>
        <w:gridCol w:w="8835"/>
        <w:gridCol w:w="1185"/>
      </w:tblGrid>
      <w:tr w:rsidR="00141EB5" w:rsidRPr="00141EB5" w:rsidTr="00141EB5">
        <w:tc>
          <w:tcPr>
            <w:tcW w:w="9990" w:type="dxa"/>
            <w:gridSpan w:val="2"/>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Уровни освоения (выполнения) действий/операций</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Пассивное участие/соучастие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действие выполняется взрослым (ребенок позволяет что-либо сделать с ним)</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35"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Активное участие</w:t>
            </w:r>
          </w:p>
        </w:tc>
        <w:tc>
          <w:tcPr>
            <w:tcW w:w="112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действие выполняется ребенком:</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 значительной помощью взрослого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дд</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 частичной помощью взрослого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ди</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 подражанию или по образцу</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 с ошибками</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сш</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w:t>
            </w:r>
          </w:p>
        </w:tc>
      </w:tr>
      <w:tr w:rsidR="00141EB5" w:rsidRPr="00141EB5" w:rsidTr="00141EB5">
        <w:tc>
          <w:tcPr>
            <w:tcW w:w="10020" w:type="dxa"/>
            <w:gridSpan w:val="2"/>
            <w:tcBorders>
              <w:bottom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9990" w:type="dxa"/>
            <w:gridSpan w:val="2"/>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Сформированность</w:t>
            </w:r>
            <w:proofErr w:type="spellEnd"/>
            <w:r w:rsidRPr="00141EB5">
              <w:rPr>
                <w:rFonts w:ascii="Times New Roman" w:eastAsia="Times New Roman" w:hAnsi="Times New Roman" w:cs="Times New Roman"/>
                <w:sz w:val="24"/>
                <w:szCs w:val="24"/>
                <w:lang w:eastAsia="ru-RU"/>
              </w:rPr>
              <w:t xml:space="preserve"> представлений</w:t>
            </w:r>
          </w:p>
        </w:tc>
      </w:tr>
      <w:tr w:rsidR="00141EB5" w:rsidRPr="00141EB5" w:rsidTr="00141EB5">
        <w:tc>
          <w:tcPr>
            <w:tcW w:w="8835" w:type="dxa"/>
            <w:tcBorders>
              <w:left w:val="single" w:sz="6" w:space="0" w:color="000000"/>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Представление отсутствует</w:t>
            </w:r>
          </w:p>
        </w:tc>
        <w:tc>
          <w:tcPr>
            <w:tcW w:w="1125"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Не выявить наличие представлений</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 Представление на уровне:</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по прямой подсказке</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пп</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с косвенной подсказкой (изображение)</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п</w:t>
            </w:r>
            <w:proofErr w:type="gram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самостоятельного использования</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bl>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Участники образовательного процесса: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Учителя класса: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Учитель-логопед: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Учителя физкультуры: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 музыки: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Воспитатели: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Бабушка: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Специальная индивидуальная программа развития</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1. Индивидуальные сведения о ребенке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ФИО ребенка: М. Кирилл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Возраст ребенка: 11 лет (...2004)</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жительства: г. Псков, ул.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Отец:</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Год обучения в ЦЛП: 5</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Ступень обучения: III</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Группа (особые потребности): 3</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2. Структура СИПР</w:t>
      </w:r>
    </w:p>
    <w:tbl>
      <w:tblPr>
        <w:tblW w:w="9990" w:type="dxa"/>
        <w:tblCellMar>
          <w:top w:w="15" w:type="dxa"/>
          <w:left w:w="15" w:type="dxa"/>
          <w:bottom w:w="15" w:type="dxa"/>
          <w:right w:w="15" w:type="dxa"/>
        </w:tblCellMar>
        <w:tblLook w:val="04A0" w:firstRow="1" w:lastRow="0" w:firstColumn="1" w:lastColumn="0" w:noHBand="0" w:noVBand="1"/>
      </w:tblPr>
      <w:tblGrid>
        <w:gridCol w:w="8197"/>
        <w:gridCol w:w="1793"/>
      </w:tblGrid>
      <w:tr w:rsidR="00141EB5" w:rsidRPr="00141EB5" w:rsidTr="00141EB5">
        <w:tc>
          <w:tcPr>
            <w:tcW w:w="816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w:t>
            </w:r>
          </w:p>
        </w:tc>
        <w:tc>
          <w:tcPr>
            <w:tcW w:w="178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Стр.</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Индивидуальные сведения о ребенке</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Структура СИПР</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3. Психолого-педагогическая </w:t>
            </w:r>
            <w:proofErr w:type="gramStart"/>
            <w:r w:rsidRPr="00141EB5">
              <w:rPr>
                <w:rFonts w:ascii="Times New Roman" w:eastAsia="Times New Roman" w:hAnsi="Times New Roman" w:cs="Times New Roman"/>
                <w:sz w:val="24"/>
                <w:szCs w:val="24"/>
                <w:lang w:eastAsia="ru-RU"/>
              </w:rPr>
              <w:t>характеристика на начало</w:t>
            </w:r>
            <w:proofErr w:type="gramEnd"/>
            <w:r w:rsidRPr="00141EB5">
              <w:rPr>
                <w:rFonts w:ascii="Times New Roman" w:eastAsia="Times New Roman" w:hAnsi="Times New Roman" w:cs="Times New Roman"/>
                <w:sz w:val="24"/>
                <w:szCs w:val="24"/>
                <w:lang w:eastAsia="ru-RU"/>
              </w:rPr>
              <w:t xml:space="preserve"> и на конец учебного года</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 Индивидуальный учебный план</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 Условия реализации потребности в уходе и присмотре</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 Содержание образования:</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6.1. Базовые учебные действия</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6.3. Нравственное развитие</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49</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50</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6.5. Внеурочная деятельность</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51</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 Специалисты, участвующие в реализации СИПР</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53</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8. Программа сотрудничества с семьей</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54</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56</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10. Средства мониторинга и оценки динамики обучения</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57</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 xml:space="preserve">3. Психолого-педагогическая </w:t>
      </w:r>
      <w:proofErr w:type="gramStart"/>
      <w:r w:rsidRPr="00141EB5">
        <w:rPr>
          <w:rFonts w:ascii="Times New Roman" w:eastAsia="Times New Roman" w:hAnsi="Times New Roman" w:cs="Times New Roman"/>
          <w:sz w:val="34"/>
          <w:szCs w:val="34"/>
          <w:lang w:eastAsia="ru-RU"/>
        </w:rPr>
        <w:t>характеристика на начало</w:t>
      </w:r>
      <w:proofErr w:type="gramEnd"/>
      <w:r w:rsidRPr="00141EB5">
        <w:rPr>
          <w:rFonts w:ascii="Times New Roman" w:eastAsia="Times New Roman" w:hAnsi="Times New Roman" w:cs="Times New Roman"/>
          <w:sz w:val="34"/>
          <w:szCs w:val="34"/>
          <w:lang w:eastAsia="ru-RU"/>
        </w:rPr>
        <w:t xml:space="preserve"> учебного года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Махин Кирилл посещает ГБОУ "Центр лечебной педагогики и дифференцированного обучения" с 2011-2012 учебного года.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 заключению ПМПК у мальчика умеренная умственная отсталость, атипичный аутизм, </w:t>
      </w:r>
      <w:proofErr w:type="spellStart"/>
      <w:r w:rsidRPr="00141EB5">
        <w:rPr>
          <w:rFonts w:ascii="Times New Roman" w:eastAsia="Times New Roman" w:hAnsi="Times New Roman" w:cs="Times New Roman"/>
          <w:sz w:val="24"/>
          <w:szCs w:val="24"/>
          <w:lang w:eastAsia="ru-RU"/>
        </w:rPr>
        <w:t>несформированность</w:t>
      </w:r>
      <w:proofErr w:type="spellEnd"/>
      <w:r w:rsidRPr="00141EB5">
        <w:rPr>
          <w:rFonts w:ascii="Times New Roman" w:eastAsia="Times New Roman" w:hAnsi="Times New Roman" w:cs="Times New Roman"/>
          <w:sz w:val="24"/>
          <w:szCs w:val="24"/>
          <w:lang w:eastAsia="ru-RU"/>
        </w:rPr>
        <w:t xml:space="preserve"> языковых средств на фоне первичного дефекта и дизартрии.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w:t>
      </w:r>
      <w:proofErr w:type="spellStart"/>
      <w:r w:rsidRPr="00141EB5">
        <w:rPr>
          <w:rFonts w:ascii="Times New Roman" w:eastAsia="Times New Roman" w:hAnsi="Times New Roman" w:cs="Times New Roman"/>
          <w:sz w:val="24"/>
          <w:szCs w:val="24"/>
          <w:lang w:eastAsia="ru-RU"/>
        </w:rPr>
        <w:t>мнестических</w:t>
      </w:r>
      <w:proofErr w:type="spellEnd"/>
      <w:r w:rsidRPr="00141EB5">
        <w:rPr>
          <w:rFonts w:ascii="Times New Roman" w:eastAsia="Times New Roman" w:hAnsi="Times New Roman" w:cs="Times New Roman"/>
          <w:sz w:val="24"/>
          <w:szCs w:val="24"/>
          <w:lang w:eastAsia="ru-RU"/>
        </w:rPr>
        <w:t xml:space="preserve"> функций низкая, преобладает механическое запоминание.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Эмоциональное состояние мальчика неустойчивое. Часто наблюдается повышенная возбужденность. Наблюдаются </w:t>
      </w:r>
      <w:proofErr w:type="gramStart"/>
      <w:r w:rsidRPr="00141EB5">
        <w:rPr>
          <w:rFonts w:ascii="Times New Roman" w:eastAsia="Times New Roman" w:hAnsi="Times New Roman" w:cs="Times New Roman"/>
          <w:sz w:val="24"/>
          <w:szCs w:val="24"/>
          <w:lang w:eastAsia="ru-RU"/>
        </w:rPr>
        <w:t>сенсорно-двигательная</w:t>
      </w:r>
      <w:proofErr w:type="gramEnd"/>
      <w:r w:rsidRPr="00141EB5">
        <w:rPr>
          <w:rFonts w:ascii="Times New Roman" w:eastAsia="Times New Roman" w:hAnsi="Times New Roman" w:cs="Times New Roman"/>
          <w:sz w:val="24"/>
          <w:szCs w:val="24"/>
          <w:lang w:eastAsia="ru-RU"/>
        </w:rPr>
        <w:t xml:space="preserve">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w:t>
      </w:r>
      <w:proofErr w:type="spellStart"/>
      <w:r w:rsidRPr="00141EB5">
        <w:rPr>
          <w:rFonts w:ascii="Times New Roman" w:eastAsia="Times New Roman" w:hAnsi="Times New Roman" w:cs="Times New Roman"/>
          <w:sz w:val="24"/>
          <w:szCs w:val="24"/>
          <w:lang w:eastAsia="ru-RU"/>
        </w:rPr>
        <w:t>застревание</w:t>
      </w:r>
      <w:proofErr w:type="spellEnd"/>
      <w:r w:rsidRPr="00141EB5">
        <w:rPr>
          <w:rFonts w:ascii="Times New Roman" w:eastAsia="Times New Roman" w:hAnsi="Times New Roman" w:cs="Times New Roman"/>
          <w:sz w:val="24"/>
          <w:szCs w:val="24"/>
          <w:lang w:eastAsia="ru-RU"/>
        </w:rPr>
        <w:t>"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w:t>
      </w:r>
      <w:r w:rsidRPr="00141EB5">
        <w:rPr>
          <w:rFonts w:ascii="Times New Roman" w:eastAsia="Times New Roman" w:hAnsi="Times New Roman" w:cs="Times New Roman"/>
          <w:sz w:val="24"/>
          <w:szCs w:val="24"/>
          <w:lang w:eastAsia="ru-RU"/>
        </w:rPr>
        <w:lastRenderedPageBreak/>
        <w:t xml:space="preserve">их в группы. </w:t>
      </w:r>
      <w:proofErr w:type="gramStart"/>
      <w:r w:rsidRPr="00141EB5">
        <w:rPr>
          <w:rFonts w:ascii="Times New Roman" w:eastAsia="Times New Roman" w:hAnsi="Times New Roman" w:cs="Times New Roman"/>
          <w:sz w:val="24"/>
          <w:szCs w:val="24"/>
          <w:lang w:eastAsia="ru-RU"/>
        </w:rPr>
        <w:t>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Активная речь сформирована на уровне простых предложений. Отмечается наличие речевых штампов, </w:t>
      </w:r>
      <w:proofErr w:type="spellStart"/>
      <w:r w:rsidRPr="00141EB5">
        <w:rPr>
          <w:rFonts w:ascii="Times New Roman" w:eastAsia="Times New Roman" w:hAnsi="Times New Roman" w:cs="Times New Roman"/>
          <w:sz w:val="24"/>
          <w:szCs w:val="24"/>
          <w:lang w:eastAsia="ru-RU"/>
        </w:rPr>
        <w:t>эхолалий</w:t>
      </w:r>
      <w:proofErr w:type="spellEnd"/>
      <w:r w:rsidRPr="00141EB5">
        <w:rPr>
          <w:rFonts w:ascii="Times New Roman" w:eastAsia="Times New Roman" w:hAnsi="Times New Roman" w:cs="Times New Roman"/>
          <w:sz w:val="24"/>
          <w:szCs w:val="24"/>
          <w:lang w:eastAsia="ru-RU"/>
        </w:rPr>
        <w:t>.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w:t>
      </w:r>
      <w:proofErr w:type="spellStart"/>
      <w:r w:rsidRPr="00141EB5">
        <w:rPr>
          <w:rFonts w:ascii="Times New Roman" w:eastAsia="Times New Roman" w:hAnsi="Times New Roman" w:cs="Times New Roman"/>
          <w:sz w:val="24"/>
          <w:szCs w:val="24"/>
          <w:lang w:eastAsia="ru-RU"/>
        </w:rPr>
        <w:t>пазлы</w:t>
      </w:r>
      <w:proofErr w:type="spellEnd"/>
      <w:r w:rsidRPr="00141EB5">
        <w:rPr>
          <w:rFonts w:ascii="Times New Roman" w:eastAsia="Times New Roman" w:hAnsi="Times New Roman" w:cs="Times New Roman"/>
          <w:sz w:val="24"/>
          <w:szCs w:val="24"/>
          <w:lang w:eastAsia="ru-RU"/>
        </w:rPr>
        <w:t>. Мальчик знает правила, соблюдает очередность и играет в некоторые настольные игры: "Лото" "Домино", "</w:t>
      </w:r>
      <w:proofErr w:type="spellStart"/>
      <w:r w:rsidRPr="00141EB5">
        <w:rPr>
          <w:rFonts w:ascii="Times New Roman" w:eastAsia="Times New Roman" w:hAnsi="Times New Roman" w:cs="Times New Roman"/>
          <w:sz w:val="24"/>
          <w:szCs w:val="24"/>
          <w:lang w:eastAsia="ru-RU"/>
        </w:rPr>
        <w:t>Мемори</w:t>
      </w:r>
      <w:proofErr w:type="spellEnd"/>
      <w:r w:rsidRPr="00141EB5">
        <w:rPr>
          <w:rFonts w:ascii="Times New Roman" w:eastAsia="Times New Roman" w:hAnsi="Times New Roman" w:cs="Times New Roman"/>
          <w:sz w:val="24"/>
          <w:szCs w:val="24"/>
          <w:lang w:eastAsia="ru-RU"/>
        </w:rPr>
        <w:t>", "Улитки", "Рыбалка".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w:t>
      </w:r>
      <w:proofErr w:type="spellStart"/>
      <w:r w:rsidRPr="00141EB5">
        <w:rPr>
          <w:rFonts w:ascii="Times New Roman" w:eastAsia="Times New Roman" w:hAnsi="Times New Roman" w:cs="Times New Roman"/>
          <w:sz w:val="24"/>
          <w:szCs w:val="24"/>
          <w:lang w:eastAsia="ru-RU"/>
        </w:rPr>
        <w:t>мнемокартинок</w:t>
      </w:r>
      <w:proofErr w:type="spellEnd"/>
      <w:r w:rsidRPr="00141EB5">
        <w:rPr>
          <w:rFonts w:ascii="Times New Roman" w:eastAsia="Times New Roman" w:hAnsi="Times New Roman" w:cs="Times New Roman"/>
          <w:sz w:val="24"/>
          <w:szCs w:val="24"/>
          <w:lang w:eastAsia="ru-RU"/>
        </w:rPr>
        <w:t xml:space="preserve"> выстраивает последовательность событий. С опорой на </w:t>
      </w:r>
      <w:proofErr w:type="spellStart"/>
      <w:r w:rsidRPr="00141EB5">
        <w:rPr>
          <w:rFonts w:ascii="Times New Roman" w:eastAsia="Times New Roman" w:hAnsi="Times New Roman" w:cs="Times New Roman"/>
          <w:sz w:val="24"/>
          <w:szCs w:val="24"/>
          <w:lang w:eastAsia="ru-RU"/>
        </w:rPr>
        <w:t>мнемокартинки</w:t>
      </w:r>
      <w:proofErr w:type="spellEnd"/>
      <w:r w:rsidRPr="00141EB5">
        <w:rPr>
          <w:rFonts w:ascii="Times New Roman" w:eastAsia="Times New Roman" w:hAnsi="Times New Roman" w:cs="Times New Roman"/>
          <w:sz w:val="24"/>
          <w:szCs w:val="24"/>
          <w:lang w:eastAsia="ru-RU"/>
        </w:rPr>
        <w:t xml:space="preserve">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w:t>
      </w:r>
      <w:proofErr w:type="gramStart"/>
      <w:r w:rsidRPr="00141EB5">
        <w:rPr>
          <w:rFonts w:ascii="Times New Roman" w:eastAsia="Times New Roman" w:hAnsi="Times New Roman" w:cs="Times New Roman"/>
          <w:sz w:val="24"/>
          <w:szCs w:val="24"/>
          <w:lang w:eastAsia="ru-RU"/>
        </w:rPr>
        <w:t>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w:t>
      </w:r>
      <w:proofErr w:type="gramEnd"/>
      <w:r w:rsidRPr="00141EB5">
        <w:rPr>
          <w:rFonts w:ascii="Times New Roman" w:eastAsia="Times New Roman" w:hAnsi="Times New Roman" w:cs="Times New Roman"/>
          <w:sz w:val="24"/>
          <w:szCs w:val="24"/>
          <w:lang w:eastAsia="ru-RU"/>
        </w:rPr>
        <w:t xml:space="preserve">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w:t>
      </w:r>
      <w:proofErr w:type="spellStart"/>
      <w:r w:rsidRPr="00141EB5">
        <w:rPr>
          <w:rFonts w:ascii="Times New Roman" w:eastAsia="Times New Roman" w:hAnsi="Times New Roman" w:cs="Times New Roman"/>
          <w:sz w:val="24"/>
          <w:szCs w:val="24"/>
          <w:lang w:eastAsia="ru-RU"/>
        </w:rPr>
        <w:t>заправлении</w:t>
      </w:r>
      <w:proofErr w:type="spellEnd"/>
      <w:r w:rsidRPr="00141EB5">
        <w:rPr>
          <w:rFonts w:ascii="Times New Roman" w:eastAsia="Times New Roman" w:hAnsi="Times New Roman" w:cs="Times New Roman"/>
          <w:sz w:val="24"/>
          <w:szCs w:val="24"/>
          <w:lang w:eastAsia="ru-RU"/>
        </w:rPr>
        <w:t xml:space="preserve"> и выворачивании одежды, застегивании пуговиц, молнии, завязывании шнурков.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Ест самостоятельно, не умеет пользоваться ножом, часто заглатывает большие куски пищи.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Мальчику необходима частичная эпизодическая помощь.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Приоритетные области и предметы для педагогической работы: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Речь и альтернативная (дополнительная) коммуникация.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Математические представления.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 Человек.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 Окружающий социальный мир.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 Окружающий природный мир.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 xml:space="preserve">Психолого-педагогическая </w:t>
      </w:r>
      <w:proofErr w:type="gramStart"/>
      <w:r w:rsidRPr="00141EB5">
        <w:rPr>
          <w:rFonts w:ascii="Times New Roman" w:eastAsia="Times New Roman" w:hAnsi="Times New Roman" w:cs="Times New Roman"/>
          <w:sz w:val="34"/>
          <w:szCs w:val="34"/>
          <w:lang w:eastAsia="ru-RU"/>
        </w:rPr>
        <w:t>характеристика на конец</w:t>
      </w:r>
      <w:proofErr w:type="gramEnd"/>
      <w:r w:rsidRPr="00141EB5">
        <w:rPr>
          <w:rFonts w:ascii="Times New Roman" w:eastAsia="Times New Roman" w:hAnsi="Times New Roman" w:cs="Times New Roman"/>
          <w:sz w:val="34"/>
          <w:szCs w:val="34"/>
          <w:lang w:eastAsia="ru-RU"/>
        </w:rPr>
        <w:t xml:space="preserve"> учебного года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4. Индивидуальный учебный план на 2015-2016 учебный год</w:t>
      </w:r>
    </w:p>
    <w:tbl>
      <w:tblPr>
        <w:tblW w:w="10005" w:type="dxa"/>
        <w:tblCellMar>
          <w:top w:w="15" w:type="dxa"/>
          <w:left w:w="15" w:type="dxa"/>
          <w:bottom w:w="15" w:type="dxa"/>
          <w:right w:w="15" w:type="dxa"/>
        </w:tblCellMar>
        <w:tblLook w:val="04A0" w:firstRow="1" w:lastRow="0" w:firstColumn="1" w:lastColumn="0" w:noHBand="0" w:noVBand="1"/>
      </w:tblPr>
      <w:tblGrid>
        <w:gridCol w:w="2336"/>
        <w:gridCol w:w="1167"/>
        <w:gridCol w:w="840"/>
        <w:gridCol w:w="1377"/>
        <w:gridCol w:w="869"/>
        <w:gridCol w:w="1101"/>
        <w:gridCol w:w="912"/>
        <w:gridCol w:w="1403"/>
      </w:tblGrid>
      <w:tr w:rsidR="00141EB5" w:rsidRPr="00141EB5" w:rsidTr="00141EB5">
        <w:tc>
          <w:tcPr>
            <w:tcW w:w="2355" w:type="dxa"/>
            <w:vMerge w:val="restart"/>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w:t>
            </w:r>
          </w:p>
        </w:tc>
        <w:tc>
          <w:tcPr>
            <w:tcW w:w="1110" w:type="dxa"/>
            <w:vMerge w:val="restart"/>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Групповые занятия</w:t>
            </w:r>
          </w:p>
        </w:tc>
        <w:tc>
          <w:tcPr>
            <w:tcW w:w="6450" w:type="dxa"/>
            <w:gridSpan w:val="6"/>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Индивидуальные занятия</w:t>
            </w:r>
          </w:p>
        </w:tc>
      </w:tr>
      <w:tr w:rsidR="00141EB5" w:rsidRPr="00141EB5" w:rsidTr="00141EB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 класса</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воспитатель</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логопед</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учитель </w:t>
            </w:r>
            <w:proofErr w:type="spellStart"/>
            <w:r w:rsidRPr="00141EB5">
              <w:rPr>
                <w:rFonts w:ascii="Times New Roman" w:eastAsia="Times New Roman" w:hAnsi="Times New Roman" w:cs="Times New Roman"/>
                <w:sz w:val="24"/>
                <w:szCs w:val="24"/>
                <w:lang w:eastAsia="ru-RU"/>
              </w:rPr>
              <w:t>физ-ры</w:t>
            </w:r>
            <w:proofErr w:type="spellEnd"/>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 музыки</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учитель-дефектолог</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Речь и </w:t>
            </w:r>
            <w:proofErr w:type="spellStart"/>
            <w:r w:rsidRPr="00141EB5">
              <w:rPr>
                <w:rFonts w:ascii="Times New Roman" w:eastAsia="Times New Roman" w:hAnsi="Times New Roman" w:cs="Times New Roman"/>
                <w:sz w:val="24"/>
                <w:szCs w:val="24"/>
                <w:lang w:eastAsia="ru-RU"/>
              </w:rPr>
              <w:t>альтерн</w:t>
            </w:r>
            <w:proofErr w:type="spellEnd"/>
            <w:r w:rsidRPr="00141EB5">
              <w:rPr>
                <w:rFonts w:ascii="Times New Roman" w:eastAsia="Times New Roman" w:hAnsi="Times New Roman" w:cs="Times New Roman"/>
                <w:sz w:val="24"/>
                <w:szCs w:val="24"/>
                <w:lang w:eastAsia="ru-RU"/>
              </w:rPr>
              <w:t>. коммуникация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Математические представления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природный мир</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социальный мир</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Человек</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Адаптивная физкультура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Музыка и движение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Изобразительная деятельность</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Домоводство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Профильный труд</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Сенсорное развитие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Предметно-</w:t>
            </w:r>
            <w:proofErr w:type="spellStart"/>
            <w:r w:rsidRPr="00141EB5">
              <w:rPr>
                <w:rFonts w:ascii="Times New Roman" w:eastAsia="Times New Roman" w:hAnsi="Times New Roman" w:cs="Times New Roman"/>
                <w:sz w:val="24"/>
                <w:szCs w:val="24"/>
                <w:lang w:eastAsia="ru-RU"/>
              </w:rPr>
              <w:t>практич</w:t>
            </w:r>
            <w:proofErr w:type="spellEnd"/>
            <w:r w:rsidRPr="00141EB5">
              <w:rPr>
                <w:rFonts w:ascii="Times New Roman" w:eastAsia="Times New Roman" w:hAnsi="Times New Roman" w:cs="Times New Roman"/>
                <w:sz w:val="24"/>
                <w:szCs w:val="24"/>
                <w:lang w:eastAsia="ru-RU"/>
              </w:rPr>
              <w:t>. действия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Двигательное развитие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Альтернативная 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дополнительная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коммуникация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Коррекционно-развивающие занятия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Всего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21</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Внеурочная деятельность</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9975" w:type="dxa"/>
            <w:gridSpan w:val="8"/>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Итого: 25</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5. Условия реализации потребности в уходе и присмотре</w:t>
      </w:r>
    </w:p>
    <w:tbl>
      <w:tblPr>
        <w:tblW w:w="10125" w:type="dxa"/>
        <w:tblCellMar>
          <w:top w:w="15" w:type="dxa"/>
          <w:left w:w="15" w:type="dxa"/>
          <w:bottom w:w="15" w:type="dxa"/>
          <w:right w:w="15" w:type="dxa"/>
        </w:tblCellMar>
        <w:tblLook w:val="04A0" w:firstRow="1" w:lastRow="0" w:firstColumn="1" w:lastColumn="0" w:noHBand="0" w:noVBand="1"/>
      </w:tblPr>
      <w:tblGrid>
        <w:gridCol w:w="410"/>
        <w:gridCol w:w="784"/>
        <w:gridCol w:w="862"/>
        <w:gridCol w:w="1573"/>
        <w:gridCol w:w="922"/>
        <w:gridCol w:w="753"/>
        <w:gridCol w:w="1573"/>
        <w:gridCol w:w="842"/>
        <w:gridCol w:w="833"/>
        <w:gridCol w:w="1573"/>
      </w:tblGrid>
      <w:tr w:rsidR="00141EB5" w:rsidRPr="00141EB5" w:rsidTr="00141EB5">
        <w:tc>
          <w:tcPr>
            <w:tcW w:w="495"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8.45- 9.20</w:t>
            </w:r>
          </w:p>
        </w:tc>
        <w:tc>
          <w:tcPr>
            <w:tcW w:w="106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9.30- 10.05</w:t>
            </w:r>
          </w:p>
        </w:tc>
        <w:tc>
          <w:tcPr>
            <w:tcW w:w="115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10.15- 11.00</w:t>
            </w:r>
          </w:p>
        </w:tc>
        <w:tc>
          <w:tcPr>
            <w:tcW w:w="111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11.00- 11.35</w:t>
            </w:r>
          </w:p>
        </w:tc>
        <w:tc>
          <w:tcPr>
            <w:tcW w:w="82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11.45-12.20</w:t>
            </w:r>
          </w:p>
        </w:tc>
        <w:tc>
          <w:tcPr>
            <w:tcW w:w="111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12.30- 13.30</w:t>
            </w:r>
          </w:p>
        </w:tc>
        <w:tc>
          <w:tcPr>
            <w:tcW w:w="97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13.20- 13. 55</w:t>
            </w:r>
          </w:p>
        </w:tc>
        <w:tc>
          <w:tcPr>
            <w:tcW w:w="9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14.00- 14.40</w:t>
            </w:r>
          </w:p>
        </w:tc>
        <w:tc>
          <w:tcPr>
            <w:tcW w:w="12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14.40- 14.50</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141EB5">
              <w:rPr>
                <w:rFonts w:ascii="Times New Roman" w:eastAsia="Times New Roman" w:hAnsi="Times New Roman" w:cs="Times New Roman"/>
                <w:sz w:val="24"/>
                <w:szCs w:val="24"/>
                <w:lang w:eastAsia="ru-RU"/>
              </w:rPr>
              <w:t>пн</w:t>
            </w:r>
            <w:proofErr w:type="spellEnd"/>
            <w:proofErr w:type="gram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вт</w:t>
            </w:r>
            <w:proofErr w:type="spell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ср</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чт</w:t>
            </w:r>
            <w:proofErr w:type="spell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пт</w:t>
            </w:r>
            <w:proofErr w:type="spell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4365" w:type="dxa"/>
            <w:gridSpan w:val="4"/>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Группа продленного дня</w:t>
            </w:r>
          </w:p>
        </w:tc>
      </w:tr>
    </w:tbl>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Перечень необходимых специальных материалов и сре</w:t>
      </w:r>
      <w:proofErr w:type="gramStart"/>
      <w:r w:rsidRPr="00141EB5">
        <w:rPr>
          <w:rFonts w:ascii="Times New Roman" w:eastAsia="Times New Roman" w:hAnsi="Times New Roman" w:cs="Times New Roman"/>
          <w:sz w:val="24"/>
          <w:szCs w:val="24"/>
          <w:lang w:eastAsia="ru-RU"/>
        </w:rPr>
        <w:t>дств дл</w:t>
      </w:r>
      <w:proofErr w:type="gramEnd"/>
      <w:r w:rsidRPr="00141EB5">
        <w:rPr>
          <w:rFonts w:ascii="Times New Roman" w:eastAsia="Times New Roman" w:hAnsi="Times New Roman" w:cs="Times New Roman"/>
          <w:sz w:val="24"/>
          <w:szCs w:val="24"/>
          <w:lang w:eastAsia="ru-RU"/>
        </w:rPr>
        <w:t>я ухода: бумажные полотенца, мыло, салфетки.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 Содержание образования</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6.1. Базовые учебные действия</w:t>
      </w:r>
    </w:p>
    <w:tbl>
      <w:tblPr>
        <w:tblW w:w="10065" w:type="dxa"/>
        <w:tblCellMar>
          <w:top w:w="15" w:type="dxa"/>
          <w:left w:w="15" w:type="dxa"/>
          <w:bottom w:w="15" w:type="dxa"/>
          <w:right w:w="15" w:type="dxa"/>
        </w:tblCellMar>
        <w:tblLook w:val="04A0" w:firstRow="1" w:lastRow="0" w:firstColumn="1" w:lastColumn="0" w:noHBand="0" w:noVBand="1"/>
      </w:tblPr>
      <w:tblGrid>
        <w:gridCol w:w="6196"/>
        <w:gridCol w:w="1965"/>
        <w:gridCol w:w="1904"/>
      </w:tblGrid>
      <w:tr w:rsidR="00141EB5" w:rsidRPr="00141EB5" w:rsidTr="00141EB5">
        <w:tc>
          <w:tcPr>
            <w:tcW w:w="615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w:t>
            </w:r>
          </w:p>
        </w:tc>
        <w:tc>
          <w:tcPr>
            <w:tcW w:w="195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 полугодие</w:t>
            </w:r>
          </w:p>
        </w:tc>
        <w:tc>
          <w:tcPr>
            <w:tcW w:w="189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II полугодие</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задания: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течение определенного периода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 начала до конца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переход от одного задания (операции, действия) к другому в соответствии с расписанием занятий, алгоритмом действия и т.д.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последовательное выполнение нескольких заданий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w:t>
            </w:r>
            <w:proofErr w:type="spellStart"/>
            <w:r w:rsidRPr="00141EB5">
              <w:rPr>
                <w:rFonts w:ascii="Times New Roman" w:eastAsia="Times New Roman" w:hAnsi="Times New Roman" w:cs="Times New Roman"/>
                <w:sz w:val="24"/>
                <w:szCs w:val="24"/>
                <w:lang w:eastAsia="ru-RU"/>
              </w:rPr>
              <w:t>сигнализирование</w:t>
            </w:r>
            <w:proofErr w:type="spellEnd"/>
            <w:r w:rsidRPr="00141EB5">
              <w:rPr>
                <w:rFonts w:ascii="Times New Roman" w:eastAsia="Times New Roman" w:hAnsi="Times New Roman" w:cs="Times New Roman"/>
                <w:sz w:val="24"/>
                <w:szCs w:val="24"/>
                <w:lang w:eastAsia="ru-RU"/>
              </w:rPr>
              <w:t xml:space="preserve"> учителю об окончании задания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действия по сигналу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6.2. Содержание учебных предметов и коррекционных занятий</w:t>
      </w: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w:t>
            </w:r>
          </w:p>
        </w:tc>
        <w:tc>
          <w:tcPr>
            <w:tcW w:w="177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 полугодие</w:t>
            </w:r>
          </w:p>
        </w:tc>
        <w:tc>
          <w:tcPr>
            <w:tcW w:w="181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II полугодие</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Речь и альтернативная (дополнительная) коммуникация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Коммуникация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приветствие собеседника предложением "Здравствуйте, Екатерина Ивановна"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своих желаний: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словом</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предложением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благодарности словом "Спасибо"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ответы на вопросы:</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словом</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предложением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прощание с собеседником предложением "До свидания, Екатерина Ивановна"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Развитие речи средствами вербальной коммуникации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Импрессивная</w:t>
            </w:r>
            <w:proofErr w:type="spellEnd"/>
            <w:r w:rsidRPr="00141EB5">
              <w:rPr>
                <w:rFonts w:ascii="Times New Roman" w:eastAsia="Times New Roman" w:hAnsi="Times New Roman" w:cs="Times New Roman"/>
                <w:sz w:val="24"/>
                <w:szCs w:val="24"/>
                <w:lang w:eastAsia="ru-RU"/>
              </w:rPr>
              <w:t xml:space="preserve"> речь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xml:space="preserve">- понимание слов, обозначающих предмет по темам: ягоды, </w:t>
            </w:r>
            <w:r w:rsidRPr="00141EB5">
              <w:rPr>
                <w:rFonts w:ascii="Times New Roman" w:eastAsia="Times New Roman" w:hAnsi="Times New Roman" w:cs="Times New Roman"/>
                <w:sz w:val="24"/>
                <w:szCs w:val="24"/>
                <w:lang w:eastAsia="ru-RU"/>
              </w:rPr>
              <w:lastRenderedPageBreak/>
              <w:t>грибы, цветы, деревья, птицы, насекомые, посуда, продукты, электробытовые приборы, транспорт (Перечень слов см. выше в разделах:</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Окружающий природный мир, Окружающий социальный мир)</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понимание обобщающих понятий: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лесные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садовые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плодовые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лиственные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хвойные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зимующие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перелетные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водоплавающие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насекомые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посуда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электробытовые приборы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действие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пишет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считает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готовит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покупает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признак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деревянный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стеклянный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пластмассовый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круглый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признак действия, состояния:</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указывающих на предмет, его признак:</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твой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его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предлогов:</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простых распространенных предложений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сложных предложений с союзом: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если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содержания текста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Экспрессивная речь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обобщающих понятий: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лесные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садовые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плодовые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лиственные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хвойные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зимующие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перелетные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водоплавающие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насекомые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посуда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электробытовые приборы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обозначающих действие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пишет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считает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вытирает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готовит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покупает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обозначающих признак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деревянный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стеклянный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пластмассовый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круглый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обозначающих признак действия, состояния:</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указывающих на предмет, его признак:</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твой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его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предлогов:</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простых предложений: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нераспространенных</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распространенных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пересказ текста по плану в виде: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мнемокартинок</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сюжетных картинок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вопросов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ответы на вопросы по содержанию текста: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выделение персонажей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действий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места действий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характерных черт персонажей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последовательности событий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описательного рассказа с использованием: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предметных картинок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мнемокартинок</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вопросов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по серии сюжетных картин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по одной сюжетной картине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Чтение и письмо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Начальные навыки чтения и письма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чтение слова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написание слова: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образцу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 диктовку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памяти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печать слова: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образцу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 диктовку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памяти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Математические представления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 числа из двух слагаемых: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сложение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вычитание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Пространственные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Ориентация на плоскости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близко (около, рядом, здесь)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далеко (там)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 (вверху)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 (внизу)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внутри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напротив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(в центре)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перемещение в пространстве в заданном направлении: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вправо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влево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плоскости: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вверху (верх)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roofErr w:type="gramStart"/>
            <w:r w:rsidRPr="00141EB5">
              <w:rPr>
                <w:rFonts w:ascii="Times New Roman" w:eastAsia="Times New Roman" w:hAnsi="Times New Roman" w:cs="Times New Roman"/>
                <w:sz w:val="24"/>
                <w:szCs w:val="24"/>
                <w:lang w:eastAsia="ru-RU"/>
              </w:rPr>
              <w:t>у(</w:t>
            </w:r>
            <w:proofErr w:type="gramEnd"/>
            <w:r w:rsidRPr="00141EB5">
              <w:rPr>
                <w:rFonts w:ascii="Times New Roman" w:eastAsia="Times New Roman" w:hAnsi="Times New Roman" w:cs="Times New Roman"/>
                <w:sz w:val="24"/>
                <w:szCs w:val="24"/>
                <w:lang w:eastAsia="ru-RU"/>
              </w:rPr>
              <w:t>низ)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(центре)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листе бумаги: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верхний (нижний) край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край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верхняя (нижняя) часть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правая (левая) часть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угол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угол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частей суток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дней недели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смены дней: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сейчас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следующий день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позавчера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послезавтра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давно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недавно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сезонов в году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месяцев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месяцев в году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форме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шаблону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трафарету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контурной линии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построение геометрической фигуры по точкам: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рисование геометрической фигуры: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точка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мир</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природный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частях суток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 (утро, день, вечер, ночь)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частей суток с видами деятельности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частей суток по расположению солнца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неделе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выходных и рабочих дней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временах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последовательность 12 месяцев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погоде текущего 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погоде текущего 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Растительный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ягодах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лесных и садовых ягод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ягод в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ягод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грибах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съедобных и несъедобных грибов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грибов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грибов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садовых цветочно-декоративных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астра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гладиолус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георгин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тюльпан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нарцисс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пион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гвоздика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ромашка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колокольчик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лютик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василек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клевер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одуванчик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подснежник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ландыш</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141EB5">
              <w:rPr>
                <w:rFonts w:ascii="Times New Roman" w:eastAsia="Times New Roman" w:hAnsi="Times New Roman" w:cs="Times New Roman"/>
                <w:sz w:val="24"/>
                <w:szCs w:val="24"/>
                <w:lang w:eastAsia="ru-RU"/>
              </w:rPr>
              <w:t>с</w:t>
            </w:r>
            <w:proofErr w:type="gramEnd"/>
            <w:r w:rsidRPr="00141EB5">
              <w:rPr>
                <w:rFonts w:ascii="Times New Roman" w:eastAsia="Times New Roman" w:hAnsi="Times New Roman" w:cs="Times New Roman"/>
                <w:sz w:val="24"/>
                <w:szCs w:val="24"/>
                <w:lang w:eastAsia="ru-RU"/>
              </w:rPr>
              <w:t xml:space="preserve"> временем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знание значения цветочно-декоративных растений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комнатных растениях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комнатных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бегония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сансевиерия</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фиалка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спатифиллум</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ктенанта</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хлорофитум</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драцена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растения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особенностей ухода за комнатными растениями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деревьях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плодовых деревьев: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вишня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яблоня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груша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слива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лиственных и хвойных деревьев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деревьев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Животный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представления о перелетных и зимующих </w:t>
            </w:r>
            <w:r w:rsidRPr="00141EB5">
              <w:rPr>
                <w:rFonts w:ascii="Times New Roman" w:eastAsia="Times New Roman" w:hAnsi="Times New Roman" w:cs="Times New Roman"/>
                <w:sz w:val="24"/>
                <w:szCs w:val="24"/>
                <w:lang w:eastAsia="ru-RU"/>
              </w:rPr>
              <w:lastRenderedPageBreak/>
              <w:t>птицах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зимующих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голубь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воробей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дятел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синица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снегирь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перелетных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аист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ласточка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дикая утка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дикий гусь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грач</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журавль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питания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зимующих птиц в группу "зимующие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водоплавающих птицах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водоплавающих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лебедь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гусь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пеликан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речных рыбах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речных рыб:</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окунь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щука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насекомых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насекомых: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бабочка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стрекоза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муравей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кузнечик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комар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пчела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таракан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передвижения насекомых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Объекты природы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Формирование представления о луге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луга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водоеме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водоема: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озеро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берег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пруд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водоемов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озере (пруду)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огне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огня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огня в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обращения с огнем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воздухе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воздуха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воздуха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Человек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строении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человека (скелет, мышцы, кожа)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внутренних органов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сердце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легкие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печень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почки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желудок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внутренних органов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вредных привычек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о состоянии своего здоровья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называние своего возраста: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количество лет (возраст)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дата рождения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сообщать сведения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сведений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представления о возрастных изменениях </w:t>
            </w:r>
            <w:r w:rsidRPr="00141EB5">
              <w:rPr>
                <w:rFonts w:ascii="Times New Roman" w:eastAsia="Times New Roman" w:hAnsi="Times New Roman" w:cs="Times New Roman"/>
                <w:sz w:val="24"/>
                <w:szCs w:val="24"/>
                <w:lang w:eastAsia="ru-RU"/>
              </w:rPr>
              <w:lastRenderedPageBreak/>
              <w:t>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знание возрастных изменений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Гигиена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руками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регулирование напора струи и температуры воды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мыла с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нанесение крема на руки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ногтями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подстригание ногтей ножницами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подпиливание ногтей пилочкой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лицом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лица: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регулирование напора струи и температуры воды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набирание воды в руки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выливание воды на лицо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протирание лица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лица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очищение носового хода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нанесение косметического средства на лицо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волосами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расчесывание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шампуня с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ушами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ушей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чистка ушей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телом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мыла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соблюдение последовательности действий при мытье и вытирании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ополаскивание тела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частей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мыла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интимной зоны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Использование гигиенических и парфюмерных средств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пользование косметическими средствами: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дезодорантом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туалетной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гигиенической помадой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одеждой и обувью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видах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видов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повседневная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праздничная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рабочая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домашняя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сезонной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зимняя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летняя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демисезонная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Одевание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контроль своего внешнего вида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Самообслуживание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Прием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правильная посадка во время приема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салфетки во время приема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Домоводство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кухонным инвентарем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посудой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сервировки стола: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стакан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кружка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ложка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приготовления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кастрюля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сковорода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чайник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кухонных принадлежностей: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терка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овощечистка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разделочная доска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шумовка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дуршлаг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лопаточка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пресс для чеснока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скалка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чистой и грязной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сушке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очищение посуды от остатков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замачивание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посуды моющим средством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чистка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ополаскивание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сушка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Накрывание на стол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сервировке стола: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накрывание стола скатертью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расставление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раскладывание столовых приборов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раскладывание салфеток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расставление солонок и ваз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расставление блюд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Покупки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планирование покупок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места совершения покупок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в расположении отделов магазина, кассы, туалета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нахождение нужного товара в магазине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взвешивании товара: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продукта в пакет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на весы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нажимание на кнопку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приклеивание ценника на пакет с продуктом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складывание покупок в сумку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соблюдение последовательности действий при расчете на кассе: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товара на ленту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ожидание во время пробивания кассиром товара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передача денег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карты скидок кассиру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получение чека и сдачи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покупок в сумку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раскладывание продуктов в места хранения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Приготовление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 питания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мясных продуктах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мясных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рыбных продуктах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рыбных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Приготовление блюда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варке яйца: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продуктов (яйца)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кухонного инвентаря (кастрюля, шумовка, тарелка)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мытье яиц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закладывание яиц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наливание воды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кастрюли на конфорку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времени варки на таймере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яиц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приготовлении котлет: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продуктов (полуфабрикат, масло растительное)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кухонного инвентаря (сковорода, лопатка, тарелки)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наливание масла в сковороду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котлет на сковороду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сковороды на конфорку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переворачивание котлет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электрической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снимание котлет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варке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продуктов (картофель)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кухонного инвентаря (кастрюля, шумовка, тарелка)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мытье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чистка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закладывание картофеля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наливание воды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кастрюли на конфорку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времени варки на таймере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добавление соли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помещения и территории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помещения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подметании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сметание мусора в определенное место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заметание мусора на совок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высыпание мусора в урну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основных частей пылесоса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уборке пылесосом: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пылесоса к работе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регулятора мощности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(вставление вилки в розетку)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нажатие кнопки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чистка поверхности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(поворот рычага; нажатие кнопки; вынимание вилки из розетки)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отсоединение съемных деталей пылесоса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наполнение емкости для мытья пола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добавление моющего средства в воду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и отжимание тряпки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мытье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выливание использованной воды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просушивание мокрых тряпок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Мелкий ремонт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ремонтных работ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Уборка территории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сгребание травы и листьев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уборка снега: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сгребание снега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перебрасывание снега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уход за уборочным инвентарем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вещами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Стирка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вещей к стирке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необходимости стирки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Ручная стирка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ручной стирке: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наполнение емкости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моющего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определение количества моющего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замачивание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застирывание</w:t>
            </w:r>
            <w:proofErr w:type="spellEnd"/>
            <w:r w:rsidRPr="00141EB5">
              <w:rPr>
                <w:rFonts w:ascii="Times New Roman" w:eastAsia="Times New Roman" w:hAnsi="Times New Roman" w:cs="Times New Roman"/>
                <w:sz w:val="24"/>
                <w:szCs w:val="24"/>
                <w:lang w:eastAsia="ru-RU"/>
              </w:rPr>
              <w:t xml:space="preserve">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полоскание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выжимание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вывешивание белья на просушку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Глажение утюгом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утюга (подошва утюга, шнур, регулятор температуры, клавиша пульверизатора)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глажении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гладильной доски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выставление температурного режима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подключение утюга к сети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раскладывание </w:t>
            </w:r>
            <w:proofErr w:type="spellStart"/>
            <w:r w:rsidRPr="00141EB5">
              <w:rPr>
                <w:rFonts w:ascii="Times New Roman" w:eastAsia="Times New Roman" w:hAnsi="Times New Roman" w:cs="Times New Roman"/>
                <w:sz w:val="24"/>
                <w:szCs w:val="24"/>
                <w:lang w:eastAsia="ru-RU"/>
              </w:rPr>
              <w:t>бельа</w:t>
            </w:r>
            <w:proofErr w:type="spellEnd"/>
            <w:r w:rsidRPr="00141EB5">
              <w:rPr>
                <w:rFonts w:ascii="Times New Roman" w:eastAsia="Times New Roman" w:hAnsi="Times New Roman" w:cs="Times New Roman"/>
                <w:sz w:val="24"/>
                <w:szCs w:val="24"/>
                <w:lang w:eastAsia="ru-RU"/>
              </w:rPr>
              <w:t xml:space="preserve"> на гладильной доске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движения руки с утюгом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одеждой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вещей: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постельного (кухонного)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предметов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вывешивание одежды на "плечики"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чистка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складывание зимних/летних вещей на хранение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обувью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чистке обуви: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открывание тюбика с кремом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нанесение крема на ботинок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распределение крема по всей поверхности ботинка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натирание поверхности ботинка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тюбика с кремом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сре</w:t>
            </w:r>
            <w:proofErr w:type="gramStart"/>
            <w:r w:rsidRPr="00141EB5">
              <w:rPr>
                <w:rFonts w:ascii="Times New Roman" w:eastAsia="Times New Roman" w:hAnsi="Times New Roman" w:cs="Times New Roman"/>
                <w:sz w:val="24"/>
                <w:szCs w:val="24"/>
                <w:lang w:eastAsia="ru-RU"/>
              </w:rPr>
              <w:t>дств дл</w:t>
            </w:r>
            <w:proofErr w:type="gramEnd"/>
            <w:r w:rsidRPr="00141EB5">
              <w:rPr>
                <w:rFonts w:ascii="Times New Roman" w:eastAsia="Times New Roman" w:hAnsi="Times New Roman" w:cs="Times New Roman"/>
                <w:sz w:val="24"/>
                <w:szCs w:val="24"/>
                <w:lang w:eastAsia="ru-RU"/>
              </w:rPr>
              <w:t>я чистки обуви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чистящего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социальный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Школа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распорядка школьного 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себе как члене коллектива класса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 и двор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дома: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крыша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окно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дверь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потолок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типов домов: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одноэтажный (многоэтажный)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каменный (деревянный)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городской (сельский, дачный)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двора: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отдыха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игровая площадка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 площадка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парковки автомобилей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сушки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выбивания ковров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контейнеров с мусором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газон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быта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электробытовых приборов: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телевизор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утюг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лампа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вентилятор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обогреватель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микроволновая печь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тостер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блендер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электрический чайник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фен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кондиционер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электроприборов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lastRenderedPageBreak/>
              <w:t>- различение аудио-, видеотехники и средств связи (телефон, компьютер, планшет, магнитофон, плеер, видеоплеер)</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технического устройства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наземном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наземного транспорта (</w:t>
            </w:r>
            <w:proofErr w:type="gramStart"/>
            <w:r w:rsidRPr="00141EB5">
              <w:rPr>
                <w:rFonts w:ascii="Times New Roman" w:eastAsia="Times New Roman" w:hAnsi="Times New Roman" w:cs="Times New Roman"/>
                <w:sz w:val="24"/>
                <w:szCs w:val="24"/>
                <w:lang w:eastAsia="ru-RU"/>
              </w:rPr>
              <w:t>рельсовый</w:t>
            </w:r>
            <w:proofErr w:type="gramEnd"/>
            <w:r w:rsidRPr="00141EB5">
              <w:rPr>
                <w:rFonts w:ascii="Times New Roman" w:eastAsia="Times New Roman" w:hAnsi="Times New Roman" w:cs="Times New Roman"/>
                <w:sz w:val="24"/>
                <w:szCs w:val="24"/>
                <w:lang w:eastAsia="ru-RU"/>
              </w:rPr>
              <w:t>, безрельсовый)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наземного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воздушном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воздушного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воздушного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водном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водного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профессий людей, работающих на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 профессией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и материалы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стекле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ст</w:t>
            </w:r>
            <w:proofErr w:type="gramEnd"/>
            <w:r w:rsidRPr="00141EB5">
              <w:rPr>
                <w:rFonts w:ascii="Times New Roman" w:eastAsia="Times New Roman" w:hAnsi="Times New Roman" w:cs="Times New Roman"/>
                <w:sz w:val="24"/>
                <w:szCs w:val="24"/>
                <w:lang w:eastAsia="ru-RU"/>
              </w:rPr>
              <w:t>екла (прозрачность, хрупкость)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пластмассе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пл</w:t>
            </w:r>
            <w:proofErr w:type="gramEnd"/>
            <w:r w:rsidRPr="00141EB5">
              <w:rPr>
                <w:rFonts w:ascii="Times New Roman" w:eastAsia="Times New Roman" w:hAnsi="Times New Roman" w:cs="Times New Roman"/>
                <w:sz w:val="24"/>
                <w:szCs w:val="24"/>
                <w:lang w:eastAsia="ru-RU"/>
              </w:rPr>
              <w:t>астмассы (легкость, хрупкость)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улицы (проспекты, переулки)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назначения зданий: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кафе (ресторан)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вокзал (аэропорт, железнодорожный, автовокзал, морской)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театр (кукольный, драматический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цирк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жилой дом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умения соблюдать правила поведения </w:t>
            </w:r>
            <w:proofErr w:type="gramStart"/>
            <w:r w:rsidRPr="00141EB5">
              <w:rPr>
                <w:rFonts w:ascii="Times New Roman" w:eastAsia="Times New Roman" w:hAnsi="Times New Roman" w:cs="Times New Roman"/>
                <w:sz w:val="24"/>
                <w:szCs w:val="24"/>
                <w:lang w:eastAsia="ru-RU"/>
              </w:rPr>
              <w:t>в</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общественных </w:t>
            </w:r>
            <w:proofErr w:type="gramStart"/>
            <w:r w:rsidRPr="00141EB5">
              <w:rPr>
                <w:rFonts w:ascii="Times New Roman" w:eastAsia="Times New Roman" w:hAnsi="Times New Roman" w:cs="Times New Roman"/>
                <w:sz w:val="24"/>
                <w:szCs w:val="24"/>
                <w:lang w:eastAsia="ru-RU"/>
              </w:rPr>
              <w:t>местах</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в общественных местах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улицы: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проезжая часть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тротуар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дорожный знак "Пешеходный переход"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разметк</w:t>
            </w:r>
            <w:proofErr w:type="gramStart"/>
            <w:r w:rsidRPr="00141EB5">
              <w:rPr>
                <w:rFonts w:ascii="Times New Roman" w:eastAsia="Times New Roman" w:hAnsi="Times New Roman" w:cs="Times New Roman"/>
                <w:sz w:val="24"/>
                <w:szCs w:val="24"/>
                <w:lang w:eastAsia="ru-RU"/>
              </w:rPr>
              <w:t>а(</w:t>
            </w:r>
            <w:proofErr w:type="gramEnd"/>
            <w:r w:rsidRPr="00141EB5">
              <w:rPr>
                <w:rFonts w:ascii="Times New Roman" w:eastAsia="Times New Roman" w:hAnsi="Times New Roman" w:cs="Times New Roman"/>
                <w:sz w:val="24"/>
                <w:szCs w:val="24"/>
                <w:lang w:eastAsia="ru-RU"/>
              </w:rPr>
              <w:t>"зебра")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светофор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перехода улицы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улице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Традиции, обычаи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празднике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традиций и атрибутов праздников: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Победы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защитника Отечества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Пасха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Музыка и движение</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Слушание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высоких и низких звуков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быстрой, умеренной, медленной музыки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колыбельной песни (марша)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веселой (грустной) музыки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песни: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запев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припев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вступление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узнавание (различение) сольного и хорового исполнения произведения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симфонического оркестра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оркестра народных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духового оркестра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подражание характерным звукам животных во время звучания знакомой песни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подпевание отдельных звуков (слогов, слов), повторяющихся звуков (слогов, слов)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подпевание повторяющихся интонаций припева песни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Движение под музыку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движение под музыку в медленном (умеренном, быстром) темпе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движение под музыку разного характера: ходьба, бег, прыгание, кружение, приседание, покачивание с ноги на ногу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под музыку действий с предметами (кукла, обруч, флажок, платок, мяч, лента)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танцевальных движений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в соответствии со словами песни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передача простейших движений знакомых животных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скорости движения под музыку: ускорение, замедление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движения при изменении метроритма произведения</w:t>
            </w:r>
          </w:p>
        </w:tc>
        <w:tc>
          <w:tcPr>
            <w:tcW w:w="1770"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движение в хороводе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 на музыкальных инструментах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треугольник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ложки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контрастных по звучанию музыкальных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треугольник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 - трещотка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музыкальных инструментов, сходных по звучанию: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палочки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ложки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бубенцы </w:t>
            </w:r>
            <w:proofErr w:type="gramStart"/>
            <w:r w:rsidRPr="00141EB5">
              <w:rPr>
                <w:rFonts w:ascii="Times New Roman" w:eastAsia="Times New Roman" w:hAnsi="Times New Roman" w:cs="Times New Roman"/>
                <w:sz w:val="24"/>
                <w:szCs w:val="24"/>
                <w:lang w:eastAsia="ru-RU"/>
              </w:rPr>
              <w:t>-р</w:t>
            </w:r>
            <w:proofErr w:type="gramEnd"/>
            <w:r w:rsidRPr="00141EB5">
              <w:rPr>
                <w:rFonts w:ascii="Times New Roman" w:eastAsia="Times New Roman" w:hAnsi="Times New Roman" w:cs="Times New Roman"/>
                <w:sz w:val="24"/>
                <w:szCs w:val="24"/>
                <w:lang w:eastAsia="ru-RU"/>
              </w:rPr>
              <w:t>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ложки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тихая (громкая) игра на музыкальном инструменте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Адаптивная физкультура</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Физическая подготовка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Построение и перестроение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принятие основной стойки для построения и перестроения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построение в колонну по одному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размыкание на вытянутые руки в стороны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в колонне по одному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бег в колонне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Общеразвивающие упражнения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сжимание и разжимание кистей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одновременное сгибание в кулак пальцев на одной руке, разгибание на другой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круговые движения кистью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движения руками в разных направлениях в положении "стоя"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круговые движения руками в исходном положении "руки к плечам"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наклоны головы вперед, назад, в стороны, повороты и круговые движения.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наклоны и повороты туловища в сочетании с движениями рук и в положении "руки на затылок", вверх, в стороны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наклоны туловища вперед, назад, в стороны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с высоким подниманием колен вверх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приседание (</w:t>
            </w:r>
            <w:proofErr w:type="spellStart"/>
            <w:r w:rsidRPr="00141EB5">
              <w:rPr>
                <w:rFonts w:ascii="Times New Roman" w:eastAsia="Times New Roman" w:hAnsi="Times New Roman" w:cs="Times New Roman"/>
                <w:sz w:val="24"/>
                <w:szCs w:val="24"/>
                <w:lang w:eastAsia="ru-RU"/>
              </w:rPr>
              <w:t>полуприсед</w:t>
            </w:r>
            <w:proofErr w:type="spellEnd"/>
            <w:r w:rsidRPr="00141EB5">
              <w:rPr>
                <w:rFonts w:ascii="Times New Roman" w:eastAsia="Times New Roman" w:hAnsi="Times New Roman" w:cs="Times New Roman"/>
                <w:sz w:val="24"/>
                <w:szCs w:val="24"/>
                <w:lang w:eastAsia="ru-RU"/>
              </w:rPr>
              <w:t>)</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поднимание на носках в положении "стоя"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доске, положенной на пол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гимнастической скамейке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прыжки на двух ногах: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месте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продвижением вперед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поднимание головы и рук в положении "лежа 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стойка у вертикальной плоскости в правильной осанке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по кругу, взявшись за руки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в умеренном темпе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спокойный бег с правильной координацией движений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ползание: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четвереньках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животе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лазание по гимнастической стенке: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броски мяча двумя руками: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 пол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 стенку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Спортивные и подвижные игры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игры "Выше ноги от земли":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бег вокруг батута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запрыгивание на батут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игры "Жмурки", "Лиса и зайцы":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убегание от водящего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ловля игроков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игры "Строим дом":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соблюдение очередности при переносе модулей составление "башни"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Футбол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футбольного мяча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удара по мячу: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вход в воду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по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бег по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погружение в воду: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шею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головой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выдоха под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открывание глаз в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удержание тела на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скольжение по поверхности воды: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ногами: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руками: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лежа 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чередование поворота головы с дыханием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сочетание движений ног с дыханием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плавание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и безопасности в бассейне: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 время движения по бортику нельзя толкаться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нельзя сталкивать друг друга с бортика бассейна в воду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нельзя топить друг друга, находясь в воде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нельзя заплывать за </w:t>
            </w:r>
            <w:proofErr w:type="gramStart"/>
            <w:r w:rsidRPr="00141EB5">
              <w:rPr>
                <w:rFonts w:ascii="Times New Roman" w:eastAsia="Times New Roman" w:hAnsi="Times New Roman" w:cs="Times New Roman"/>
                <w:sz w:val="24"/>
                <w:szCs w:val="24"/>
                <w:lang w:eastAsia="ru-RU"/>
              </w:rPr>
              <w:t>границы</w:t>
            </w:r>
            <w:proofErr w:type="gramEnd"/>
            <w:r w:rsidRPr="00141EB5">
              <w:rPr>
                <w:rFonts w:ascii="Times New Roman" w:eastAsia="Times New Roman" w:hAnsi="Times New Roman" w:cs="Times New Roman"/>
                <w:sz w:val="24"/>
                <w:szCs w:val="24"/>
                <w:lang w:eastAsia="ru-RU"/>
              </w:rPr>
              <w:t xml:space="preserve"> обозначенной для плавания территории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нельзя спрыгивать с бортика бассейна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Туризм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Туристический инвентарь для похода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туристического инвентаря: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рюкзак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спальный мешок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туристический коврик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палатка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котелок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тренога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складывании вещей в рюкзак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раскладывании спального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раскрывание чехла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мешка из чехла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развязывание тесьмы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раскатывание мешка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расположении в спальном мешке: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расстегивание молнии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посадка в мешок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застегивание молнии до середины спального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принятие положения "лежа на спине" в мешке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застегивание молнии до капюшона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соблюдение последовательности действий при складывании спального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совмещение углов верхней части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скручивание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завязывание тесьмы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вставление мешка в 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затягивание чехла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днище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крыша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стены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растяжки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стойка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колышки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места для установки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раскладывание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ориентировка в частях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вставление колышков при закреплении палатки на земле: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плоских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круглых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установка стоек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установка растяжек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разборке установленной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колышков (с растяжки, из днища)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колышков в 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вытаскивание стоек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разборка и складывание стоек в 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укладывание растяжек на палатку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сворачивание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укладывание палатки и всех комплектующих в сумку-чехол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сумки-чехла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Велосипедная подготовка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Трехколесный велосипед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трехколесного велосипеда: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руль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колесо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педали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седло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рама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цепь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посадке на трехколесный велосипед: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перекидывание правой ноги через раму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правой ноги на педаль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посадка на седло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левой ноги на педаль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управление трехколесным велосипедом без вращения педалей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вращение педалей: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фиксацией ног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без фиксации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торможение: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ручным тормозом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ножным тормозом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езда на трехколесном велосипеде: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прямой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поворотом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преодоление: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подъемов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спусков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езда в группе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дорожного движения во время езды по дороге: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начало движения по сигналу учителя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остановка перед выездом на трассу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езда по правой стороне дороги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выезд на сторону встречного движения запрещен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ухаживание за велосипедом: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 в чистоте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сообщение о неисправности велосипеда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накачивание колеса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Профильный труд</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Керамика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раскатывание глины скалкой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изготовление заготовки: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вырезание по шаблону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катание колбасок/шариков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обработка края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добавление декоративных деталей: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присоединение мелких деталей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придание фактуры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w:t>
            </w:r>
            <w:proofErr w:type="spellStart"/>
            <w:r w:rsidRPr="00141EB5">
              <w:rPr>
                <w:rFonts w:ascii="Times New Roman" w:eastAsia="Times New Roman" w:hAnsi="Times New Roman" w:cs="Times New Roman"/>
                <w:sz w:val="24"/>
                <w:szCs w:val="24"/>
                <w:lang w:eastAsia="ru-RU"/>
              </w:rPr>
              <w:t>тонирование</w:t>
            </w:r>
            <w:proofErr w:type="spellEnd"/>
            <w:r w:rsidRPr="00141EB5">
              <w:rPr>
                <w:rFonts w:ascii="Times New Roman" w:eastAsia="Times New Roman" w:hAnsi="Times New Roman" w:cs="Times New Roman"/>
                <w:sz w:val="24"/>
                <w:szCs w:val="24"/>
                <w:lang w:eastAsia="ru-RU"/>
              </w:rPr>
              <w:t xml:space="preserve"> готового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роспись готового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проделывание отверстия в изделии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Растениеводство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Выращивание комнатных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Выращивание комнатных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по уходу за комнатными растениями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количества воды для полива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полив растений с помощью мерного стаканчика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рыхление почвы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пересадка растения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растения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опрыскивание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удаление сухих листьев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горшков и поддонов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Работа по уходу за растениями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полив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удаление сорняков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Шитье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Ручное шитье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Знакомство с инструментами и материалами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инструментов и материалов для ручного шитья: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инструменты (ножницы, иголка, </w:t>
            </w:r>
            <w:proofErr w:type="spellStart"/>
            <w:r w:rsidRPr="00141EB5">
              <w:rPr>
                <w:rFonts w:ascii="Times New Roman" w:eastAsia="Times New Roman" w:hAnsi="Times New Roman" w:cs="Times New Roman"/>
                <w:sz w:val="24"/>
                <w:szCs w:val="24"/>
                <w:lang w:eastAsia="ru-RU"/>
              </w:rPr>
              <w:t>нитковдеватель</w:t>
            </w:r>
            <w:proofErr w:type="spellEnd"/>
            <w:r w:rsidRPr="00141EB5">
              <w:rPr>
                <w:rFonts w:ascii="Times New Roman" w:eastAsia="Times New Roman" w:hAnsi="Times New Roman" w:cs="Times New Roman"/>
                <w:sz w:val="24"/>
                <w:szCs w:val="24"/>
                <w:lang w:eastAsia="ru-RU"/>
              </w:rPr>
              <w:t>)</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материалы (нитки, ткань)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шитью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рабочего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отрезание нити определенной длины (40 см):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мерке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метке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вдевание нити в иголку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завязывание узелка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Ручное шитье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шва "вперед иголкой"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Полиграфия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на резаке: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опускание ножа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на брошюровщике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установка пружины на гребень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подъем рычага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опускание рычага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снятие изделия с гребня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Изготовление бумаги: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изготовлении бумаги: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разрывание/разрезание бумаги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заливание бумажной массы водой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перемешивание бумажной массы в блендере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бумажной массы на основу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Изготовление открытки - заготовка деталей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намазывание деталей клеем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приклеивание деталей к фону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Валяние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отрывание заданного количества шерсти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выкладывание в заданном порядке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отбивание заготовки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катание шарика из шерсти с последовательным добавлением материала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Батик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рисование эскиза карандашом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раскрашивание контурного изображения на ткани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Ткачество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Знакомство с ткацким оборудованием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основных частей ткацкого станка и ткацкого оборудования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работе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рабочего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станка к работе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с нитками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нитей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ниток для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наматывание ниток на челнок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завязывание нити узлами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Плетение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умения выполнять движение челноком между рядами нитей на станке с </w:t>
            </w:r>
            <w:proofErr w:type="spellStart"/>
            <w:r w:rsidRPr="00141EB5">
              <w:rPr>
                <w:rFonts w:ascii="Times New Roman" w:eastAsia="Times New Roman" w:hAnsi="Times New Roman" w:cs="Times New Roman"/>
                <w:sz w:val="24"/>
                <w:szCs w:val="24"/>
                <w:lang w:eastAsia="ru-RU"/>
              </w:rPr>
              <w:t>бердой</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движение челноком между рядами нитей с </w:t>
            </w:r>
            <w:proofErr w:type="spellStart"/>
            <w:r w:rsidRPr="00141EB5">
              <w:rPr>
                <w:rFonts w:ascii="Times New Roman" w:eastAsia="Times New Roman" w:hAnsi="Times New Roman" w:cs="Times New Roman"/>
                <w:sz w:val="24"/>
                <w:szCs w:val="24"/>
                <w:lang w:eastAsia="ru-RU"/>
              </w:rPr>
              <w:t>бердой</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Снятие готового полотна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снятие полотна со станка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Украшение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украшение изделия декоративным материалом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уборка рабочего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6.3. Нравственное развитие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Усвоение правил совместной деятельности в общении, в игре, учебе, работе, досуге.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Ориентация в религиозных ценностях с учетом желания и вероисповедания обучающегося и его семьи.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6.4. Формирование экологической культуры, здорового и безопасного образа жизни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Осознанное отношение к собственному здоровью на основе соблюдения правил гигиены, </w:t>
      </w:r>
      <w:proofErr w:type="spellStart"/>
      <w:r w:rsidRPr="00141EB5">
        <w:rPr>
          <w:rFonts w:ascii="Times New Roman" w:eastAsia="Times New Roman" w:hAnsi="Times New Roman" w:cs="Times New Roman"/>
          <w:sz w:val="24"/>
          <w:szCs w:val="24"/>
          <w:lang w:eastAsia="ru-RU"/>
        </w:rPr>
        <w:t>здоро-вьесбережения</w:t>
      </w:r>
      <w:proofErr w:type="spellEnd"/>
      <w:r w:rsidRPr="00141EB5">
        <w:rPr>
          <w:rFonts w:ascii="Times New Roman" w:eastAsia="Times New Roman" w:hAnsi="Times New Roman" w:cs="Times New Roman"/>
          <w:sz w:val="24"/>
          <w:szCs w:val="24"/>
          <w:lang w:eastAsia="ru-RU"/>
        </w:rPr>
        <w:t>, режима дня.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Знание правил здорового питания.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Готовность безбоязненно обращаться к врачу по любым вопросам, связанным с особенностями состояния здоровья.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6.5. Внеурочная деятельность</w:t>
      </w:r>
    </w:p>
    <w:tbl>
      <w:tblPr>
        <w:tblW w:w="10080" w:type="dxa"/>
        <w:tblCellMar>
          <w:top w:w="15" w:type="dxa"/>
          <w:left w:w="15" w:type="dxa"/>
          <w:bottom w:w="15" w:type="dxa"/>
          <w:right w:w="15" w:type="dxa"/>
        </w:tblCellMar>
        <w:tblLook w:val="04A0" w:firstRow="1" w:lastRow="0" w:firstColumn="1" w:lastColumn="0" w:noHBand="0" w:noVBand="1"/>
      </w:tblPr>
      <w:tblGrid>
        <w:gridCol w:w="2539"/>
        <w:gridCol w:w="3476"/>
        <w:gridCol w:w="4065"/>
      </w:tblGrid>
      <w:tr w:rsidR="00141EB5" w:rsidRPr="00141EB5" w:rsidTr="00141EB5">
        <w:tc>
          <w:tcPr>
            <w:tcW w:w="252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мероприятия</w:t>
            </w:r>
          </w:p>
        </w:tc>
        <w:tc>
          <w:tcPr>
            <w:tcW w:w="345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Планируемая деятельность ребенка в мероприятии</w:t>
            </w:r>
          </w:p>
        </w:tc>
        <w:tc>
          <w:tcPr>
            <w:tcW w:w="403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ребенка в мероприятии</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w:t>
            </w:r>
            <w:proofErr w:type="spellStart"/>
            <w:r w:rsidRPr="00141EB5">
              <w:rPr>
                <w:rFonts w:ascii="Times New Roman" w:eastAsia="Times New Roman" w:hAnsi="Times New Roman" w:cs="Times New Roman"/>
                <w:sz w:val="24"/>
                <w:szCs w:val="24"/>
                <w:lang w:eastAsia="ru-RU"/>
              </w:rPr>
              <w:t>Крупенички</w:t>
            </w:r>
            <w:proofErr w:type="spellEnd"/>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Декада инвалидов</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подготовка к мероприятию: изготовление заготовок для мастер-класса по </w:t>
            </w:r>
            <w:proofErr w:type="gramStart"/>
            <w:r w:rsidRPr="00141EB5">
              <w:rPr>
                <w:rFonts w:ascii="Times New Roman" w:eastAsia="Times New Roman" w:hAnsi="Times New Roman" w:cs="Times New Roman"/>
                <w:sz w:val="24"/>
                <w:szCs w:val="24"/>
                <w:lang w:eastAsia="ru-RU"/>
              </w:rPr>
              <w:t>ИЗО</w:t>
            </w:r>
            <w:proofErr w:type="gramEnd"/>
            <w:r w:rsidRPr="00141EB5">
              <w:rPr>
                <w:rFonts w:ascii="Times New Roman" w:eastAsia="Times New Roman" w:hAnsi="Times New Roman" w:cs="Times New Roman"/>
                <w:sz w:val="24"/>
                <w:szCs w:val="24"/>
                <w:lang w:eastAsia="ru-RU"/>
              </w:rPr>
              <w:t>; участие в мастер-классах</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Пасха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Последний учебный </w:t>
            </w:r>
            <w:r w:rsidRPr="00141EB5">
              <w:rPr>
                <w:rFonts w:ascii="Times New Roman" w:eastAsia="Times New Roman" w:hAnsi="Times New Roman" w:cs="Times New Roman"/>
                <w:sz w:val="24"/>
                <w:szCs w:val="24"/>
                <w:lang w:eastAsia="ru-RU"/>
              </w:rPr>
              <w:lastRenderedPageBreak/>
              <w:t>день</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xml:space="preserve">присутствие на торжественной </w:t>
            </w:r>
            <w:r w:rsidRPr="00141EB5">
              <w:rPr>
                <w:rFonts w:ascii="Times New Roman" w:eastAsia="Times New Roman" w:hAnsi="Times New Roman" w:cs="Times New Roman"/>
                <w:sz w:val="24"/>
                <w:szCs w:val="24"/>
                <w:lang w:eastAsia="ru-RU"/>
              </w:rPr>
              <w:lastRenderedPageBreak/>
              <w:t>линейке, праздничном завтраке, изготовление заготовок для подарков</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Разные мероприятия</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17.09.2015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Кирилл принял участие в мастер-классе художника и продюсера театра и кино, заслуженного деятеля искусств РФ Павла </w:t>
            </w:r>
            <w:proofErr w:type="spellStart"/>
            <w:r w:rsidRPr="00141EB5">
              <w:rPr>
                <w:rFonts w:ascii="Times New Roman" w:eastAsia="Times New Roman" w:hAnsi="Times New Roman" w:cs="Times New Roman"/>
                <w:sz w:val="24"/>
                <w:szCs w:val="24"/>
                <w:lang w:eastAsia="ru-RU"/>
              </w:rPr>
              <w:t>Каплевича</w:t>
            </w:r>
            <w:proofErr w:type="spellEnd"/>
            <w:r w:rsidRPr="00141EB5">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коммуникативные игры (пальчиковые игры, массаж)</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настольные дидактические игры "Лото", "Домино"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сенсорные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игры с мячом, парашютом</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Прогулки на улице</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сенсорном саду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лес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подвижные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экскурсия в лес, парк</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школьных лагерях</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летнем лагере</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jc w:val="both"/>
        <w:rPr>
          <w:rFonts w:ascii="Times New Roman" w:eastAsia="Times New Roman" w:hAnsi="Times New Roman" w:cs="Times New Roman"/>
          <w:vanish/>
          <w:color w:val="22272F"/>
          <w:sz w:val="23"/>
          <w:szCs w:val="23"/>
          <w:lang w:eastAsia="ru-RU"/>
        </w:rPr>
      </w:pPr>
    </w:p>
    <w:tbl>
      <w:tblPr>
        <w:tblW w:w="10065" w:type="dxa"/>
        <w:tblCellMar>
          <w:top w:w="15" w:type="dxa"/>
          <w:left w:w="15" w:type="dxa"/>
          <w:bottom w:w="15" w:type="dxa"/>
          <w:right w:w="15" w:type="dxa"/>
        </w:tblCellMar>
        <w:tblLook w:val="04A0" w:firstRow="1" w:lastRow="0" w:firstColumn="1" w:lastColumn="0" w:noHBand="0" w:noVBand="1"/>
      </w:tblPr>
      <w:tblGrid>
        <w:gridCol w:w="2630"/>
        <w:gridCol w:w="3385"/>
        <w:gridCol w:w="4050"/>
      </w:tblGrid>
      <w:tr w:rsidR="00141EB5" w:rsidRPr="00141EB5" w:rsidTr="00141EB5">
        <w:tc>
          <w:tcPr>
            <w:tcW w:w="261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рабочей программы</w:t>
            </w:r>
          </w:p>
        </w:tc>
        <w:tc>
          <w:tcPr>
            <w:tcW w:w="33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предметные результаты</w:t>
            </w:r>
          </w:p>
        </w:tc>
        <w:tc>
          <w:tcPr>
            <w:tcW w:w="402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личностные результаты</w:t>
            </w:r>
          </w:p>
        </w:tc>
      </w:tr>
      <w:tr w:rsidR="00141EB5" w:rsidRPr="00141EB5" w:rsidTr="00141EB5">
        <w:tc>
          <w:tcPr>
            <w:tcW w:w="261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Русская глиняная игрушка</w:t>
            </w:r>
          </w:p>
        </w:tc>
        <w:tc>
          <w:tcPr>
            <w:tcW w:w="33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выбирать цвет для росписи игрушки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рисовать основные элементы узора: точки, прямые и волнистые линии, клетки, круги, овалы, полоски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выполнять чередование элементов при выполнении узора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составлять узоры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использовать приемы рисования кистью при выполнении узора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расписывать игрушку</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интереса к народной глиняной игрушке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образного мышления, пространственного воображения, мелкой моторики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художественных способностей в процессе освоения разных видов росписи, чувства цвета и цветового восприятия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стремления к творческой самореализации средствами изобразительной деятельности</w:t>
            </w:r>
          </w:p>
        </w:tc>
      </w:tr>
      <w:tr w:rsidR="00141EB5" w:rsidRPr="00141EB5" w:rsidTr="00141EB5">
        <w:tc>
          <w:tcPr>
            <w:tcW w:w="261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Юный турист</w:t>
            </w:r>
          </w:p>
        </w:tc>
        <w:tc>
          <w:tcPr>
            <w:tcW w:w="33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лазать, ползать, бегать, ходить, </w:t>
            </w:r>
            <w:r w:rsidRPr="00141EB5">
              <w:rPr>
                <w:rFonts w:ascii="Times New Roman" w:eastAsia="Times New Roman" w:hAnsi="Times New Roman" w:cs="Times New Roman"/>
                <w:sz w:val="24"/>
                <w:szCs w:val="24"/>
                <w:lang w:eastAsia="ru-RU"/>
              </w:rPr>
              <w:lastRenderedPageBreak/>
              <w:t>прыгать в условиях пересеченной местности и леса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различать предметы туристического снаряжения, знать их назначение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собирать рюкзак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располагаться в спальном мешке, складывать его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устанавливать и разбирать палатку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переносить туристическое снаряжение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готовить костровое место и складывать костер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обслуживать себя в условиях похода: принимать пищу и пить, ходить в туалет, умываться, одеваться и раздеваться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сообщать о своих потребностях, самочувствии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соблюдать правила хранения личных вещей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соблюдать правила безопасности и поведения в походе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xml:space="preserve">- умение вести себя в соответствии с </w:t>
            </w:r>
            <w:r w:rsidRPr="00141EB5">
              <w:rPr>
                <w:rFonts w:ascii="Times New Roman" w:eastAsia="Times New Roman" w:hAnsi="Times New Roman" w:cs="Times New Roman"/>
                <w:sz w:val="24"/>
                <w:szCs w:val="24"/>
                <w:lang w:eastAsia="ru-RU"/>
              </w:rPr>
              <w:lastRenderedPageBreak/>
              <w:t>правилами поведения и безопасности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строить отношения на основе поддержки и взаимопомощи, сопереживать, сочувствовать, проявлять внимание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взаимодействовать с другими участниками похода в различных видах деятельности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уверенность в себе во время участия в занятиях и туристических мероприятиях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повышение выносливости, ловкости, силы</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lastRenderedPageBreak/>
        <w:t>7. Специалисты, участвующие в реализации СИПР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Учителя класса, учитель-логопед, учителя физкультуры, учитель музыки, воспитатели.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8. Программа сотрудничества с семьей</w:t>
      </w:r>
    </w:p>
    <w:tbl>
      <w:tblPr>
        <w:tblW w:w="10005" w:type="dxa"/>
        <w:tblCellMar>
          <w:top w:w="15" w:type="dxa"/>
          <w:left w:w="15" w:type="dxa"/>
          <w:bottom w:w="15" w:type="dxa"/>
          <w:right w:w="15" w:type="dxa"/>
        </w:tblCellMar>
        <w:tblLook w:val="04A0" w:firstRow="1" w:lastRow="0" w:firstColumn="1" w:lastColumn="0" w:noHBand="0" w:noVBand="1"/>
      </w:tblPr>
      <w:tblGrid>
        <w:gridCol w:w="2509"/>
        <w:gridCol w:w="4806"/>
        <w:gridCol w:w="2690"/>
      </w:tblGrid>
      <w:tr w:rsidR="00141EB5" w:rsidRPr="00141EB5" w:rsidTr="00141EB5">
        <w:tc>
          <w:tcPr>
            <w:tcW w:w="249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Задачи</w:t>
            </w:r>
          </w:p>
        </w:tc>
        <w:tc>
          <w:tcPr>
            <w:tcW w:w="477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Мероприятия</w:t>
            </w:r>
          </w:p>
        </w:tc>
        <w:tc>
          <w:tcPr>
            <w:tcW w:w="267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Отчет о проведении</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индивидуальные консультации родителей по темам: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"Реализация СИПР в домашних условиях"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социально-бытовых навыков"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навыков самообслуживания" "Организация свободного времени дома"</w:t>
            </w:r>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xml:space="preserve">Обеспечение участия семьи в разработке и реализации СИПР, единства требований к </w:t>
            </w:r>
            <w:proofErr w:type="gramStart"/>
            <w:r w:rsidRPr="00141EB5">
              <w:rPr>
                <w:rFonts w:ascii="Times New Roman" w:eastAsia="Times New Roman" w:hAnsi="Times New Roman" w:cs="Times New Roman"/>
                <w:sz w:val="24"/>
                <w:szCs w:val="24"/>
                <w:lang w:eastAsia="ru-RU"/>
              </w:rPr>
              <w:t>обучающемуся</w:t>
            </w:r>
            <w:proofErr w:type="gramEnd"/>
            <w:r w:rsidRPr="00141EB5">
              <w:rPr>
                <w:rFonts w:ascii="Times New Roman" w:eastAsia="Times New Roman" w:hAnsi="Times New Roman" w:cs="Times New Roman"/>
                <w:sz w:val="24"/>
                <w:szCs w:val="24"/>
                <w:lang w:eastAsia="ru-RU"/>
              </w:rPr>
              <w:t xml:space="preserve"> в семье и в образовательной организации</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родителей в разработке СИПР посещение родителями уроков/занятий в организации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консультирование родителей по вопросам обучения ребенка в домашних условиях, выбор единых подходов и приемов работы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домашнее </w:t>
            </w:r>
            <w:proofErr w:type="spellStart"/>
            <w:r w:rsidRPr="00141EB5">
              <w:rPr>
                <w:rFonts w:ascii="Times New Roman" w:eastAsia="Times New Roman" w:hAnsi="Times New Roman" w:cs="Times New Roman"/>
                <w:sz w:val="24"/>
                <w:szCs w:val="24"/>
                <w:lang w:eastAsia="ru-RU"/>
              </w:rPr>
              <w:t>визитирование</w:t>
            </w:r>
            <w:proofErr w:type="spellEnd"/>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личные встречи, беседы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ежедневный просмотр и записи в дневнике ребенка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просмотр и обсуждение видеозаписей занятий с ребенком в школе и дома</w:t>
            </w:r>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Новогодний праздник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Родители присутствовали на торжественной линейке, праздничном завтраке;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вместе с Кириллом на мастер-классе, проводимом в классе, сделали куклу </w:t>
            </w:r>
            <w:proofErr w:type="spellStart"/>
            <w:r w:rsidRPr="00141EB5">
              <w:rPr>
                <w:rFonts w:ascii="Times New Roman" w:eastAsia="Times New Roman" w:hAnsi="Times New Roman" w:cs="Times New Roman"/>
                <w:sz w:val="24"/>
                <w:szCs w:val="24"/>
                <w:lang w:eastAsia="ru-RU"/>
              </w:rPr>
              <w:t>Крупеничку</w:t>
            </w:r>
            <w:proofErr w:type="spellEnd"/>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9. Перечень необходимых технических средств и дидактических материалов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Наглядный и дидактический (демонстрационный и индивидуальный) материал по темам: </w:t>
      </w:r>
      <w:proofErr w:type="gramStart"/>
      <w:r w:rsidRPr="00141EB5">
        <w:rPr>
          <w:rFonts w:ascii="Times New Roman" w:eastAsia="Times New Roman" w:hAnsi="Times New Roman" w:cs="Times New Roman"/>
          <w:color w:val="22272F"/>
          <w:sz w:val="23"/>
          <w:szCs w:val="23"/>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Набор пиктограмм; </w:t>
      </w:r>
      <w:proofErr w:type="spellStart"/>
      <w:r w:rsidRPr="00141EB5">
        <w:rPr>
          <w:rFonts w:ascii="Times New Roman" w:eastAsia="Times New Roman" w:hAnsi="Times New Roman" w:cs="Times New Roman"/>
          <w:color w:val="22272F"/>
          <w:sz w:val="23"/>
          <w:szCs w:val="23"/>
          <w:lang w:eastAsia="ru-RU"/>
        </w:rPr>
        <w:t>мнемокартинки</w:t>
      </w:r>
      <w:proofErr w:type="spell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Набор геометрических фигур (треугольник, квадрат, круг, прямоугольник); игровые наборы "</w:t>
      </w:r>
      <w:proofErr w:type="spellStart"/>
      <w:r w:rsidRPr="00141EB5">
        <w:rPr>
          <w:rFonts w:ascii="Times New Roman" w:eastAsia="Times New Roman" w:hAnsi="Times New Roman" w:cs="Times New Roman"/>
          <w:color w:val="22272F"/>
          <w:sz w:val="23"/>
          <w:szCs w:val="23"/>
          <w:lang w:eastAsia="ru-RU"/>
        </w:rPr>
        <w:t>Нумикон</w:t>
      </w:r>
      <w:proofErr w:type="spellEnd"/>
      <w:r w:rsidRPr="00141EB5">
        <w:rPr>
          <w:rFonts w:ascii="Times New Roman" w:eastAsia="Times New Roman" w:hAnsi="Times New Roman" w:cs="Times New Roman"/>
          <w:color w:val="22272F"/>
          <w:sz w:val="23"/>
          <w:szCs w:val="23"/>
          <w:lang w:eastAsia="ru-RU"/>
        </w:rPr>
        <w:t xml:space="preserve">", логические блоки </w:t>
      </w:r>
      <w:proofErr w:type="spellStart"/>
      <w:r w:rsidRPr="00141EB5">
        <w:rPr>
          <w:rFonts w:ascii="Times New Roman" w:eastAsia="Times New Roman" w:hAnsi="Times New Roman" w:cs="Times New Roman"/>
          <w:color w:val="22272F"/>
          <w:sz w:val="23"/>
          <w:szCs w:val="23"/>
          <w:lang w:eastAsia="ru-RU"/>
        </w:rPr>
        <w:t>Дьенеша</w:t>
      </w:r>
      <w:proofErr w:type="spellEnd"/>
      <w:r w:rsidRPr="00141EB5">
        <w:rPr>
          <w:rFonts w:ascii="Times New Roman" w:eastAsia="Times New Roman" w:hAnsi="Times New Roman" w:cs="Times New Roman"/>
          <w:color w:val="22272F"/>
          <w:sz w:val="23"/>
          <w:szCs w:val="23"/>
          <w:lang w:eastAsia="ru-RU"/>
        </w:rPr>
        <w:t xml:space="preserve">, цветные счетные палочки </w:t>
      </w:r>
      <w:proofErr w:type="spellStart"/>
      <w:r w:rsidRPr="00141EB5">
        <w:rPr>
          <w:rFonts w:ascii="Times New Roman" w:eastAsia="Times New Roman" w:hAnsi="Times New Roman" w:cs="Times New Roman"/>
          <w:color w:val="22272F"/>
          <w:sz w:val="23"/>
          <w:szCs w:val="23"/>
          <w:lang w:eastAsia="ru-RU"/>
        </w:rPr>
        <w:t>Кюизенера</w:t>
      </w:r>
      <w:proofErr w:type="spellEnd"/>
      <w:r w:rsidRPr="00141EB5">
        <w:rPr>
          <w:rFonts w:ascii="Times New Roman" w:eastAsia="Times New Roman" w:hAnsi="Times New Roman" w:cs="Times New Roman"/>
          <w:color w:val="22272F"/>
          <w:sz w:val="23"/>
          <w:szCs w:val="23"/>
          <w:lang w:eastAsia="ru-RU"/>
        </w:rPr>
        <w:t xml:space="preserve">, конструктор </w:t>
      </w:r>
      <w:r w:rsidRPr="00141EB5">
        <w:rPr>
          <w:rFonts w:ascii="Times New Roman" w:eastAsia="Times New Roman" w:hAnsi="Times New Roman" w:cs="Times New Roman"/>
          <w:color w:val="22272F"/>
          <w:sz w:val="23"/>
          <w:szCs w:val="23"/>
          <w:lang w:eastAsia="ru-RU"/>
        </w:rPr>
        <w:lastRenderedPageBreak/>
        <w:t>"</w:t>
      </w:r>
      <w:proofErr w:type="spellStart"/>
      <w:r w:rsidRPr="00141EB5">
        <w:rPr>
          <w:rFonts w:ascii="Times New Roman" w:eastAsia="Times New Roman" w:hAnsi="Times New Roman" w:cs="Times New Roman"/>
          <w:color w:val="22272F"/>
          <w:sz w:val="23"/>
          <w:szCs w:val="23"/>
          <w:lang w:eastAsia="ru-RU"/>
        </w:rPr>
        <w:t>Лего</w:t>
      </w:r>
      <w:proofErr w:type="spellEnd"/>
      <w:r w:rsidRPr="00141EB5">
        <w:rPr>
          <w:rFonts w:ascii="Times New Roman" w:eastAsia="Times New Roman" w:hAnsi="Times New Roman" w:cs="Times New Roman"/>
          <w:color w:val="22272F"/>
          <w:sz w:val="23"/>
          <w:szCs w:val="23"/>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w:t>
      </w:r>
      <w:proofErr w:type="gramEnd"/>
      <w:r w:rsidRPr="00141EB5">
        <w:rPr>
          <w:rFonts w:ascii="Times New Roman" w:eastAsia="Times New Roman" w:hAnsi="Times New Roman" w:cs="Times New Roman"/>
          <w:color w:val="22272F"/>
          <w:sz w:val="23"/>
          <w:szCs w:val="23"/>
          <w:lang w:eastAsia="ru-RU"/>
        </w:rPr>
        <w:t xml:space="preserve">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Набор инструментов для ухода за комнатными растениями.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Набор посуды для занятий по приготовлению пищи.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xml:space="preserve">-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w:t>
      </w:r>
      <w:proofErr w:type="spellStart"/>
      <w:r w:rsidRPr="00141EB5">
        <w:rPr>
          <w:rFonts w:ascii="Times New Roman" w:eastAsia="Times New Roman" w:hAnsi="Times New Roman" w:cs="Times New Roman"/>
          <w:color w:val="22272F"/>
          <w:sz w:val="23"/>
          <w:szCs w:val="23"/>
          <w:lang w:eastAsia="ru-RU"/>
        </w:rPr>
        <w:t>нитковдева-тель</w:t>
      </w:r>
      <w:proofErr w:type="spellEnd"/>
      <w:r w:rsidRPr="00141EB5">
        <w:rPr>
          <w:rFonts w:ascii="Times New Roman" w:eastAsia="Times New Roman" w:hAnsi="Times New Roman" w:cs="Times New Roman"/>
          <w:color w:val="22272F"/>
          <w:sz w:val="23"/>
          <w:szCs w:val="23"/>
          <w:lang w:eastAsia="ru-RU"/>
        </w:rPr>
        <w:t xml:space="preserve">, ткацкий станок с </w:t>
      </w:r>
      <w:proofErr w:type="spellStart"/>
      <w:r w:rsidRPr="00141EB5">
        <w:rPr>
          <w:rFonts w:ascii="Times New Roman" w:eastAsia="Times New Roman" w:hAnsi="Times New Roman" w:cs="Times New Roman"/>
          <w:color w:val="22272F"/>
          <w:sz w:val="23"/>
          <w:szCs w:val="23"/>
          <w:lang w:eastAsia="ru-RU"/>
        </w:rPr>
        <w:t>бердой</w:t>
      </w:r>
      <w:proofErr w:type="spellEnd"/>
      <w:r w:rsidRPr="00141EB5">
        <w:rPr>
          <w:rFonts w:ascii="Times New Roman" w:eastAsia="Times New Roman" w:hAnsi="Times New Roman" w:cs="Times New Roman"/>
          <w:color w:val="22272F"/>
          <w:sz w:val="23"/>
          <w:szCs w:val="23"/>
          <w:lang w:eastAsia="ru-RU"/>
        </w:rPr>
        <w:t>, расческа, челнок, пряжа для челнока, нити для основы.</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Музыкальные инструменты (бубенцы, барабан, маракас, румба), музыкальный центр, аудиозаписи.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Магнитофон, компьютер, проектор, видеоматериалы.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10. Средства мониторинга и оценки динамики обучения.</w:t>
      </w:r>
    </w:p>
    <w:tbl>
      <w:tblPr>
        <w:tblW w:w="10005" w:type="dxa"/>
        <w:tblCellMar>
          <w:top w:w="15" w:type="dxa"/>
          <w:left w:w="15" w:type="dxa"/>
          <w:bottom w:w="15" w:type="dxa"/>
          <w:right w:w="15" w:type="dxa"/>
        </w:tblCellMar>
        <w:tblLook w:val="04A0" w:firstRow="1" w:lastRow="0" w:firstColumn="1" w:lastColumn="0" w:noHBand="0" w:noVBand="1"/>
      </w:tblPr>
      <w:tblGrid>
        <w:gridCol w:w="8877"/>
        <w:gridCol w:w="1128"/>
      </w:tblGrid>
      <w:tr w:rsidR="00141EB5" w:rsidRPr="00141EB5" w:rsidTr="00141EB5">
        <w:tc>
          <w:tcPr>
            <w:tcW w:w="9975" w:type="dxa"/>
            <w:gridSpan w:val="2"/>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Уровни освоения (выполнения) действий/операций</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Пассивное участие/соучастие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действие выполняется взрослым (ребенок позволяет что-либо сделать с ним)</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Активное участие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действие выполняется ребенком:</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 значительной помощью взрослого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дд</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частичной помощью взрослого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ю последовательной инструкции (изображения или вербально)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ди</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подражанию или по образцу</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самостоятельно с ошибками</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сш</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самостоятельно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w:t>
            </w:r>
          </w:p>
        </w:tc>
      </w:tr>
      <w:tr w:rsidR="00141EB5" w:rsidRPr="00141EB5" w:rsidTr="00141EB5">
        <w:tc>
          <w:tcPr>
            <w:tcW w:w="9975" w:type="dxa"/>
            <w:gridSpan w:val="2"/>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Сформированность</w:t>
            </w:r>
            <w:proofErr w:type="spellEnd"/>
            <w:r w:rsidRPr="00141EB5">
              <w:rPr>
                <w:rFonts w:ascii="Times New Roman" w:eastAsia="Times New Roman" w:hAnsi="Times New Roman" w:cs="Times New Roman"/>
                <w:sz w:val="24"/>
                <w:szCs w:val="24"/>
                <w:lang w:eastAsia="ru-RU"/>
              </w:rPr>
              <w:t xml:space="preserve"> представлений</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Представление отсутствует</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2. Не выявить наличие представлений</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 Представление на уровне: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по прямой подсказке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пп</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с косвенной подсказкой (изображение)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п</w:t>
            </w:r>
            <w:proofErr w:type="gram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самостоятельного использования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bl>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Участники образовательного процесса: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Учителя класса: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Учитель-логопед:</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Учителя физкультуры: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Учитель музыки: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Воспитатели: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Родители:</w:t>
      </w: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Приложение 6</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Государственное управление образования Псковской области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r w:rsidRPr="00141EB5">
        <w:rPr>
          <w:rFonts w:ascii="Times New Roman" w:eastAsia="Times New Roman" w:hAnsi="Times New Roman" w:cs="Times New Roman"/>
          <w:color w:val="22272F"/>
          <w:sz w:val="32"/>
          <w:szCs w:val="32"/>
          <w:lang w:eastAsia="ru-RU"/>
        </w:rPr>
        <w:br/>
        <w:t>"Центр лечебной педагогики и дифференцированного обучения"</w:t>
      </w: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УТВЕРЖДАЮ</w:t>
      </w:r>
      <w:r w:rsidRPr="00141EB5">
        <w:rPr>
          <w:rFonts w:ascii="Times New Roman" w:eastAsia="Times New Roman" w:hAnsi="Times New Roman" w:cs="Times New Roman"/>
          <w:color w:val="22272F"/>
          <w:sz w:val="23"/>
          <w:szCs w:val="23"/>
          <w:lang w:eastAsia="ru-RU"/>
        </w:rPr>
        <w:br/>
        <w:t>Проректор по учебной работе</w:t>
      </w:r>
      <w:r w:rsidRPr="00141EB5">
        <w:rPr>
          <w:rFonts w:ascii="Times New Roman" w:eastAsia="Times New Roman" w:hAnsi="Times New Roman" w:cs="Times New Roman"/>
          <w:color w:val="22272F"/>
          <w:sz w:val="23"/>
          <w:szCs w:val="23"/>
          <w:lang w:eastAsia="ru-RU"/>
        </w:rPr>
        <w:br/>
        <w:t>______________В.Г. Степанов</w:t>
      </w:r>
      <w:r w:rsidRPr="00141EB5">
        <w:rPr>
          <w:rFonts w:ascii="Times New Roman" w:eastAsia="Times New Roman" w:hAnsi="Times New Roman" w:cs="Times New Roman"/>
          <w:color w:val="22272F"/>
          <w:sz w:val="23"/>
          <w:szCs w:val="23"/>
          <w:lang w:eastAsia="ru-RU"/>
        </w:rPr>
        <w:br/>
        <w:t>"____"____________2015 г.</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Рабочая программа повышения квалификации</w:t>
      </w:r>
      <w:r w:rsidRPr="00141EB5">
        <w:rPr>
          <w:rFonts w:ascii="Times New Roman" w:eastAsia="Times New Roman" w:hAnsi="Times New Roman" w:cs="Times New Roman"/>
          <w:color w:val="22272F"/>
          <w:sz w:val="32"/>
          <w:szCs w:val="32"/>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(72 часа)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roofErr w:type="gramEnd"/>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Составители:</w:t>
      </w:r>
      <w:r w:rsidRPr="00141EB5">
        <w:rPr>
          <w:rFonts w:ascii="Times New Roman" w:eastAsia="Times New Roman" w:hAnsi="Times New Roman" w:cs="Times New Roman"/>
          <w:color w:val="22272F"/>
          <w:sz w:val="23"/>
          <w:szCs w:val="23"/>
          <w:lang w:eastAsia="ru-RU"/>
        </w:rPr>
        <w:br/>
      </w:r>
      <w:proofErr w:type="gramStart"/>
      <w:r w:rsidRPr="00141EB5">
        <w:rPr>
          <w:rFonts w:ascii="Times New Roman" w:eastAsia="Times New Roman" w:hAnsi="Times New Roman" w:cs="Times New Roman"/>
          <w:color w:val="22272F"/>
          <w:sz w:val="23"/>
          <w:szCs w:val="23"/>
          <w:lang w:eastAsia="ru-RU"/>
        </w:rPr>
        <w:t xml:space="preserve">Царев A.M., </w:t>
      </w:r>
      <w:proofErr w:type="spellStart"/>
      <w:r w:rsidRPr="00141EB5">
        <w:rPr>
          <w:rFonts w:ascii="Times New Roman" w:eastAsia="Times New Roman" w:hAnsi="Times New Roman" w:cs="Times New Roman"/>
          <w:color w:val="22272F"/>
          <w:sz w:val="23"/>
          <w:szCs w:val="23"/>
          <w:lang w:eastAsia="ru-RU"/>
        </w:rPr>
        <w:t>к.п.н</w:t>
      </w:r>
      <w:proofErr w:type="spellEnd"/>
      <w:r w:rsidRPr="00141EB5">
        <w:rPr>
          <w:rFonts w:ascii="Times New Roman" w:eastAsia="Times New Roman" w:hAnsi="Times New Roman" w:cs="Times New Roman"/>
          <w:color w:val="22272F"/>
          <w:sz w:val="23"/>
          <w:szCs w:val="23"/>
          <w:lang w:eastAsia="ru-RU"/>
        </w:rPr>
        <w:t>., директор ГБОУ "Центр лечебной педагогики</w:t>
      </w:r>
      <w:r w:rsidRPr="00141EB5">
        <w:rPr>
          <w:rFonts w:ascii="Times New Roman" w:eastAsia="Times New Roman" w:hAnsi="Times New Roman" w:cs="Times New Roman"/>
          <w:color w:val="22272F"/>
          <w:sz w:val="23"/>
          <w:szCs w:val="23"/>
          <w:lang w:eastAsia="ru-RU"/>
        </w:rPr>
        <w:br/>
        <w:t>и дифференцированного обучения", г. Псков</w:t>
      </w:r>
      <w:r w:rsidRPr="00141EB5">
        <w:rPr>
          <w:rFonts w:ascii="Times New Roman" w:eastAsia="Times New Roman" w:hAnsi="Times New Roman" w:cs="Times New Roman"/>
          <w:color w:val="22272F"/>
          <w:sz w:val="23"/>
          <w:szCs w:val="23"/>
          <w:lang w:eastAsia="ru-RU"/>
        </w:rPr>
        <w:br/>
      </w:r>
      <w:r w:rsidRPr="00141EB5">
        <w:rPr>
          <w:rFonts w:ascii="Times New Roman" w:eastAsia="Times New Roman" w:hAnsi="Times New Roman" w:cs="Times New Roman"/>
          <w:color w:val="22272F"/>
          <w:sz w:val="23"/>
          <w:szCs w:val="23"/>
          <w:lang w:eastAsia="ru-RU"/>
        </w:rPr>
        <w:lastRenderedPageBreak/>
        <w:t>Рудакова Е.А., учитель, методист ГБОУ "Центр лечебной педагогики</w:t>
      </w:r>
      <w:r w:rsidRPr="00141EB5">
        <w:rPr>
          <w:rFonts w:ascii="Times New Roman" w:eastAsia="Times New Roman" w:hAnsi="Times New Roman" w:cs="Times New Roman"/>
          <w:color w:val="22272F"/>
          <w:sz w:val="23"/>
          <w:szCs w:val="23"/>
          <w:lang w:eastAsia="ru-RU"/>
        </w:rPr>
        <w:br/>
        <w:t>и дифференцированного обучения", г. Псков</w:t>
      </w:r>
      <w:r w:rsidRPr="00141EB5">
        <w:rPr>
          <w:rFonts w:ascii="Times New Roman" w:eastAsia="Times New Roman" w:hAnsi="Times New Roman" w:cs="Times New Roman"/>
          <w:color w:val="22272F"/>
          <w:sz w:val="23"/>
          <w:szCs w:val="23"/>
          <w:lang w:eastAsia="ru-RU"/>
        </w:rPr>
        <w:br/>
      </w:r>
      <w:proofErr w:type="spellStart"/>
      <w:r w:rsidRPr="00141EB5">
        <w:rPr>
          <w:rFonts w:ascii="Times New Roman" w:eastAsia="Times New Roman" w:hAnsi="Times New Roman" w:cs="Times New Roman"/>
          <w:color w:val="22272F"/>
          <w:sz w:val="23"/>
          <w:szCs w:val="23"/>
          <w:lang w:eastAsia="ru-RU"/>
        </w:rPr>
        <w:t>Селегененко</w:t>
      </w:r>
      <w:proofErr w:type="spellEnd"/>
      <w:r w:rsidRPr="00141EB5">
        <w:rPr>
          <w:rFonts w:ascii="Times New Roman" w:eastAsia="Times New Roman" w:hAnsi="Times New Roman" w:cs="Times New Roman"/>
          <w:color w:val="22272F"/>
          <w:sz w:val="23"/>
          <w:szCs w:val="23"/>
          <w:lang w:eastAsia="ru-RU"/>
        </w:rPr>
        <w:t xml:space="preserve"> С.Н., заведующая центром специального образования</w:t>
      </w:r>
      <w:r w:rsidRPr="00141EB5">
        <w:rPr>
          <w:rFonts w:ascii="Times New Roman" w:eastAsia="Times New Roman" w:hAnsi="Times New Roman" w:cs="Times New Roman"/>
          <w:color w:val="22272F"/>
          <w:sz w:val="23"/>
          <w:szCs w:val="23"/>
          <w:lang w:eastAsia="ru-RU"/>
        </w:rPr>
        <w:br/>
        <w:t>и охраны здоровья ПОИПКРО</w:t>
      </w:r>
      <w:r w:rsidRPr="00141EB5">
        <w:rPr>
          <w:rFonts w:ascii="Times New Roman" w:eastAsia="Times New Roman" w:hAnsi="Times New Roman" w:cs="Times New Roman"/>
          <w:color w:val="22272F"/>
          <w:sz w:val="23"/>
          <w:szCs w:val="23"/>
          <w:lang w:eastAsia="ru-RU"/>
        </w:rPr>
        <w:br/>
        <w:t>Комарова С.Н., методист центра специального образования</w:t>
      </w:r>
      <w:r w:rsidRPr="00141EB5">
        <w:rPr>
          <w:rFonts w:ascii="Times New Roman" w:eastAsia="Times New Roman" w:hAnsi="Times New Roman" w:cs="Times New Roman"/>
          <w:color w:val="22272F"/>
          <w:sz w:val="23"/>
          <w:szCs w:val="23"/>
          <w:lang w:eastAsia="ru-RU"/>
        </w:rPr>
        <w:br/>
        <w:t>и охраны здоровья ПОИПКРО</w:t>
      </w:r>
      <w:proofErr w:type="gramEnd"/>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Псков</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2015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1. Цели и задачи обучения. Результаты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Успешное освоение программы позволит слушателям эффективно:</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анализировать международные, федеральные, региональные документы, регламентирующие образование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применять полученные знания и умения при организации и реализации образовательного процесса с </w:t>
      </w:r>
      <w:proofErr w:type="gramStart"/>
      <w:r w:rsidRPr="00141EB5">
        <w:rPr>
          <w:rFonts w:ascii="Times New Roman" w:eastAsia="Times New Roman" w:hAnsi="Times New Roman" w:cs="Times New Roman"/>
          <w:color w:val="22272F"/>
          <w:sz w:val="23"/>
          <w:szCs w:val="23"/>
          <w:lang w:eastAsia="ru-RU"/>
        </w:rPr>
        <w:t>обучающимися</w:t>
      </w:r>
      <w:proofErr w:type="gramEnd"/>
      <w:r w:rsidRPr="00141EB5">
        <w:rPr>
          <w:rFonts w:ascii="Times New Roman" w:eastAsia="Times New Roman" w:hAnsi="Times New Roman" w:cs="Times New Roman"/>
          <w:color w:val="22272F"/>
          <w:sz w:val="23"/>
          <w:szCs w:val="23"/>
          <w:lang w:eastAsia="ru-RU"/>
        </w:rPr>
        <w:t xml:space="preserve"> с умеренной, тяжелой, глубокой умственной отсталостью,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разрешать методические и организационно-практические проблемы по формированию жизненной компетенции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умеренной, тяжелой, глубокой умственной отсталостью,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 использовать современные коррекционно-развивающие технологии и методики в образовании детей с ограниченными возможностями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применять специальные информационные технологии в образовании детей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w:t>
      </w:r>
      <w:proofErr w:type="gramStart"/>
      <w:r w:rsidRPr="00141EB5">
        <w:rPr>
          <w:rFonts w:ascii="Times New Roman" w:eastAsia="Times New Roman" w:hAnsi="Times New Roman" w:cs="Times New Roman"/>
          <w:color w:val="22272F"/>
          <w:sz w:val="23"/>
          <w:szCs w:val="23"/>
          <w:lang w:eastAsia="ru-RU"/>
        </w:rPr>
        <w:t>к</w:t>
      </w:r>
      <w:proofErr w:type="gramEnd"/>
      <w:r w:rsidRPr="00141EB5">
        <w:rPr>
          <w:rFonts w:ascii="Times New Roman" w:eastAsia="Times New Roman" w:hAnsi="Times New Roman" w:cs="Times New Roman"/>
          <w:color w:val="22272F"/>
          <w:sz w:val="23"/>
          <w:szCs w:val="23"/>
          <w:lang w:eastAsia="ru-RU"/>
        </w:rPr>
        <w:t xml:space="preserve"> обучающимся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Занятия будут способствовать формированию у слушателей профессиональной компетентности: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групповой деятельности;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использовании информационных технологий в учебной деятельности;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w:t>
      </w:r>
      <w:proofErr w:type="gramStart"/>
      <w:r w:rsidRPr="00141EB5">
        <w:rPr>
          <w:rFonts w:ascii="Times New Roman" w:eastAsia="Times New Roman" w:hAnsi="Times New Roman" w:cs="Times New Roman"/>
          <w:color w:val="22272F"/>
          <w:sz w:val="23"/>
          <w:szCs w:val="23"/>
          <w:lang w:eastAsia="ru-RU"/>
        </w:rPr>
        <w:t>для</w:t>
      </w:r>
      <w:proofErr w:type="gramEnd"/>
      <w:r w:rsidRPr="00141EB5">
        <w:rPr>
          <w:rFonts w:ascii="Times New Roman" w:eastAsia="Times New Roman" w:hAnsi="Times New Roman" w:cs="Times New Roman"/>
          <w:color w:val="22272F"/>
          <w:sz w:val="23"/>
          <w:szCs w:val="23"/>
          <w:lang w:eastAsia="ru-RU"/>
        </w:rPr>
        <w:t xml:space="preserve"> обучающихся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умении аргументированно отстаивать свою позицию по спорным вопросам;</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roofErr w:type="gramEnd"/>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2. Учебно-тематический план (72 часа)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Форма обучения: очно-заочная</w:t>
      </w:r>
    </w:p>
    <w:tbl>
      <w:tblPr>
        <w:tblW w:w="10020" w:type="dxa"/>
        <w:tblCellMar>
          <w:top w:w="15" w:type="dxa"/>
          <w:left w:w="15" w:type="dxa"/>
          <w:bottom w:w="15" w:type="dxa"/>
          <w:right w:w="15" w:type="dxa"/>
        </w:tblCellMar>
        <w:tblLook w:val="04A0" w:firstRow="1" w:lastRow="0" w:firstColumn="1" w:lastColumn="0" w:noHBand="0" w:noVBand="1"/>
      </w:tblPr>
      <w:tblGrid>
        <w:gridCol w:w="835"/>
        <w:gridCol w:w="2678"/>
        <w:gridCol w:w="943"/>
        <w:gridCol w:w="944"/>
        <w:gridCol w:w="1649"/>
        <w:gridCol w:w="1743"/>
        <w:gridCol w:w="1228"/>
      </w:tblGrid>
      <w:tr w:rsidR="00141EB5" w:rsidRPr="00141EB5" w:rsidTr="00141EB5">
        <w:tc>
          <w:tcPr>
            <w:tcW w:w="840" w:type="dxa"/>
            <w:vMerge w:val="restart"/>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N </w:t>
            </w:r>
            <w:proofErr w:type="gramStart"/>
            <w:r w:rsidRPr="00141EB5">
              <w:rPr>
                <w:rFonts w:ascii="Times New Roman" w:eastAsia="Times New Roman" w:hAnsi="Times New Roman" w:cs="Times New Roman"/>
                <w:sz w:val="24"/>
                <w:szCs w:val="24"/>
                <w:lang w:eastAsia="ru-RU"/>
              </w:rPr>
              <w:t>п</w:t>
            </w:r>
            <w:proofErr w:type="gramEnd"/>
            <w:r w:rsidRPr="00141EB5">
              <w:rPr>
                <w:rFonts w:ascii="Times New Roman" w:eastAsia="Times New Roman" w:hAnsi="Times New Roman" w:cs="Times New Roman"/>
                <w:sz w:val="24"/>
                <w:szCs w:val="24"/>
                <w:lang w:eastAsia="ru-RU"/>
              </w:rPr>
              <w:t>/п</w:t>
            </w:r>
          </w:p>
        </w:tc>
        <w:tc>
          <w:tcPr>
            <w:tcW w:w="2685" w:type="dxa"/>
            <w:vMerge w:val="restart"/>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Наименование модулей, разделов и тем</w:t>
            </w:r>
          </w:p>
        </w:tc>
        <w:tc>
          <w:tcPr>
            <w:tcW w:w="945" w:type="dxa"/>
            <w:vMerge w:val="restart"/>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Всего (час.)</w:t>
            </w:r>
          </w:p>
        </w:tc>
        <w:tc>
          <w:tcPr>
            <w:tcW w:w="5445" w:type="dxa"/>
            <w:gridSpan w:val="4"/>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том числе (час.)</w:t>
            </w:r>
          </w:p>
        </w:tc>
      </w:tr>
      <w:tr w:rsidR="00141EB5" w:rsidRPr="00141EB5" w:rsidTr="00141EB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лекции</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практические, лабораторные</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(заочная) самостоятельная работа</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форма контроля</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Модуль I. Основные принципы </w:t>
            </w:r>
            <w:r w:rsidRPr="00141EB5">
              <w:rPr>
                <w:rFonts w:ascii="Times New Roman" w:eastAsia="Times New Roman" w:hAnsi="Times New Roman" w:cs="Times New Roman"/>
                <w:sz w:val="24"/>
                <w:szCs w:val="24"/>
                <w:lang w:eastAsia="ru-RU"/>
              </w:rPr>
              <w:lastRenderedPageBreak/>
              <w:t>государственной политики и правового регулирования отношений в сфере образования обучающихся с ограниченными возможностями здоровья</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14</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12</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2</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Модуль II. Организация образования </w:t>
            </w:r>
            <w:proofErr w:type="gramStart"/>
            <w:r w:rsidRPr="00141EB5">
              <w:rPr>
                <w:rFonts w:ascii="Times New Roman" w:eastAsia="Times New Roman" w:hAnsi="Times New Roman" w:cs="Times New Roman"/>
                <w:sz w:val="24"/>
                <w:szCs w:val="24"/>
                <w:lang w:eastAsia="ru-RU"/>
              </w:rPr>
              <w:t>обучающихся</w:t>
            </w:r>
            <w:proofErr w:type="gramEnd"/>
            <w:r w:rsidRPr="00141EB5">
              <w:rPr>
                <w:rFonts w:ascii="Times New Roman" w:eastAsia="Times New Roman" w:hAnsi="Times New Roman" w:cs="Times New Roman"/>
                <w:sz w:val="24"/>
                <w:szCs w:val="24"/>
                <w:lang w:eastAsia="ru-RU"/>
              </w:rPr>
              <w:t xml:space="preserve"> с умеренной, тяжелой, глубокой умственной отсталостью, ТМНР</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43</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24</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18</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Модуль III. Знакомство </w:t>
            </w:r>
            <w:proofErr w:type="gramStart"/>
            <w:r w:rsidRPr="00141EB5">
              <w:rPr>
                <w:rFonts w:ascii="Times New Roman" w:eastAsia="Times New Roman" w:hAnsi="Times New Roman" w:cs="Times New Roman"/>
                <w:sz w:val="24"/>
                <w:szCs w:val="24"/>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41EB5">
              <w:rPr>
                <w:rFonts w:ascii="Times New Roman" w:eastAsia="Times New Roman" w:hAnsi="Times New Roman" w:cs="Times New Roman"/>
                <w:sz w:val="24"/>
                <w:szCs w:val="24"/>
                <w:lang w:eastAsia="ru-RU"/>
              </w:rPr>
              <w:t xml:space="preserve"> в г. Пскове</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Выполнение итоговой работы</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10</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ИТОГО:</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72</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25</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22</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19</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3. Содержание учебной программы</w:t>
      </w:r>
    </w:p>
    <w:p w:rsidR="00141EB5" w:rsidRPr="00141EB5" w:rsidRDefault="003D0C32"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3" w:anchor="/document/71354376/entry/1001" w:history="1">
        <w:r w:rsidR="00141EB5" w:rsidRPr="00141EB5">
          <w:rPr>
            <w:rFonts w:ascii="Times New Roman" w:eastAsia="Times New Roman" w:hAnsi="Times New Roman" w:cs="Times New Roman"/>
            <w:b/>
            <w:bCs/>
            <w:color w:val="734C9B"/>
            <w:sz w:val="23"/>
            <w:szCs w:val="23"/>
            <w:u w:val="single"/>
            <w:lang w:eastAsia="ru-RU"/>
          </w:rPr>
          <w:t>Модуль I.</w:t>
        </w:r>
      </w:hyperlink>
      <w:r w:rsidR="00141EB5" w:rsidRPr="00141EB5">
        <w:rPr>
          <w:rFonts w:ascii="Times New Roman" w:eastAsia="Times New Roman" w:hAnsi="Times New Roman" w:cs="Times New Roman"/>
          <w:b/>
          <w:bCs/>
          <w:color w:val="22272F"/>
          <w:sz w:val="23"/>
          <w:szCs w:val="23"/>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Тема 1. Нормативно-правовое регулирование организации образовательного процесса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особыми образовательными потребностями (4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Социальная политика в отношении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особыми образовательными потребностями в Российской Федерации. Понятие "</w:t>
      </w:r>
      <w:proofErr w:type="gramStart"/>
      <w:r w:rsidRPr="00141EB5">
        <w:rPr>
          <w:rFonts w:ascii="Times New Roman" w:eastAsia="Times New Roman" w:hAnsi="Times New Roman" w:cs="Times New Roman"/>
          <w:color w:val="22272F"/>
          <w:sz w:val="23"/>
          <w:szCs w:val="23"/>
          <w:lang w:eastAsia="ru-RU"/>
        </w:rPr>
        <w:t>обучающийся</w:t>
      </w:r>
      <w:proofErr w:type="gramEnd"/>
      <w:r w:rsidRPr="00141EB5">
        <w:rPr>
          <w:rFonts w:ascii="Times New Roman" w:eastAsia="Times New Roman" w:hAnsi="Times New Roman" w:cs="Times New Roman"/>
          <w:color w:val="22272F"/>
          <w:sz w:val="23"/>
          <w:szCs w:val="23"/>
          <w:lang w:eastAsia="ru-RU"/>
        </w:rPr>
        <w:t xml:space="preserve"> с ограниченными возможностями здоровья". Категории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умственной отсталостью </w:t>
      </w:r>
      <w:r w:rsidRPr="00141EB5">
        <w:rPr>
          <w:rFonts w:ascii="Times New Roman" w:eastAsia="Times New Roman" w:hAnsi="Times New Roman" w:cs="Times New Roman"/>
          <w:color w:val="22272F"/>
          <w:sz w:val="23"/>
          <w:szCs w:val="23"/>
          <w:lang w:eastAsia="ru-RU"/>
        </w:rPr>
        <w:lastRenderedPageBreak/>
        <w:t>(интеллектуальными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141EB5" w:rsidRPr="00141EB5" w:rsidRDefault="003D0C32"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4" w:anchor="/document/71354376/entry/1002" w:history="1">
        <w:r w:rsidR="00141EB5" w:rsidRPr="00141EB5">
          <w:rPr>
            <w:rFonts w:ascii="Times New Roman" w:eastAsia="Times New Roman" w:hAnsi="Times New Roman" w:cs="Times New Roman"/>
            <w:b/>
            <w:bCs/>
            <w:color w:val="734C9B"/>
            <w:sz w:val="23"/>
            <w:szCs w:val="23"/>
            <w:u w:val="single"/>
            <w:lang w:eastAsia="ru-RU"/>
          </w:rPr>
          <w:t>Модуль II.</w:t>
        </w:r>
      </w:hyperlink>
      <w:r w:rsidR="00141EB5" w:rsidRPr="00141EB5">
        <w:rPr>
          <w:rFonts w:ascii="Times New Roman" w:eastAsia="Times New Roman" w:hAnsi="Times New Roman" w:cs="Times New Roman"/>
          <w:b/>
          <w:bCs/>
          <w:color w:val="22272F"/>
          <w:sz w:val="23"/>
          <w:szCs w:val="23"/>
          <w:lang w:eastAsia="ru-RU"/>
        </w:rPr>
        <w:t xml:space="preserve"> Организация образования </w:t>
      </w:r>
      <w:proofErr w:type="gramStart"/>
      <w:r w:rsidR="00141EB5" w:rsidRPr="00141EB5">
        <w:rPr>
          <w:rFonts w:ascii="Times New Roman" w:eastAsia="Times New Roman" w:hAnsi="Times New Roman" w:cs="Times New Roman"/>
          <w:b/>
          <w:bCs/>
          <w:color w:val="22272F"/>
          <w:sz w:val="23"/>
          <w:szCs w:val="23"/>
          <w:lang w:eastAsia="ru-RU"/>
        </w:rPr>
        <w:t>обучающихся</w:t>
      </w:r>
      <w:proofErr w:type="gramEnd"/>
      <w:r w:rsidR="00141EB5" w:rsidRPr="00141EB5">
        <w:rPr>
          <w:rFonts w:ascii="Times New Roman" w:eastAsia="Times New Roman" w:hAnsi="Times New Roman" w:cs="Times New Roman"/>
          <w:b/>
          <w:bCs/>
          <w:color w:val="22272F"/>
          <w:sz w:val="23"/>
          <w:szCs w:val="23"/>
          <w:lang w:eastAsia="ru-RU"/>
        </w:rPr>
        <w:t xml:space="preserve"> с умеренной, тяжелой, глубокой умственной отсталостью, ТМНР (43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 Психолого-педагогическое обследование ребенка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сформированное_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w:t>
      </w:r>
      <w:proofErr w:type="gramStart"/>
      <w:r w:rsidRPr="00141EB5">
        <w:rPr>
          <w:rFonts w:ascii="Times New Roman" w:eastAsia="Times New Roman" w:hAnsi="Times New Roman" w:cs="Times New Roman"/>
          <w:color w:val="22272F"/>
          <w:sz w:val="23"/>
          <w:szCs w:val="23"/>
          <w:lang w:eastAsia="ru-RU"/>
        </w:rPr>
        <w:t>обучающегося</w:t>
      </w:r>
      <w:proofErr w:type="gramEnd"/>
      <w:r w:rsidRPr="00141EB5">
        <w:rPr>
          <w:rFonts w:ascii="Times New Roman" w:eastAsia="Times New Roman" w:hAnsi="Times New Roman" w:cs="Times New Roman"/>
          <w:color w:val="22272F"/>
          <w:sz w:val="23"/>
          <w:szCs w:val="23"/>
          <w:lang w:eastAsia="ru-RU"/>
        </w:rPr>
        <w:t xml:space="preserve">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w:t>
      </w:r>
      <w:proofErr w:type="gramStart"/>
      <w:r w:rsidRPr="00141EB5">
        <w:rPr>
          <w:rFonts w:ascii="Times New Roman" w:eastAsia="Times New Roman" w:hAnsi="Times New Roman" w:cs="Times New Roman"/>
          <w:color w:val="22272F"/>
          <w:sz w:val="23"/>
          <w:szCs w:val="23"/>
          <w:lang w:eastAsia="ru-RU"/>
        </w:rPr>
        <w:t>дств дл</w:t>
      </w:r>
      <w:proofErr w:type="gramEnd"/>
      <w:r w:rsidRPr="00141EB5">
        <w:rPr>
          <w:rFonts w:ascii="Times New Roman" w:eastAsia="Times New Roman" w:hAnsi="Times New Roman" w:cs="Times New Roman"/>
          <w:color w:val="22272F"/>
          <w:sz w:val="23"/>
          <w:szCs w:val="23"/>
          <w:lang w:eastAsia="ru-RU"/>
        </w:rPr>
        <w:t>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155" w:anchor="/document/71354376/entry/6200" w:history="1">
        <w:r w:rsidRPr="00141EB5">
          <w:rPr>
            <w:rFonts w:ascii="Times New Roman" w:eastAsia="Times New Roman" w:hAnsi="Times New Roman" w:cs="Times New Roman"/>
            <w:color w:val="734C9B"/>
            <w:sz w:val="23"/>
            <w:szCs w:val="23"/>
            <w:u w:val="single"/>
            <w:lang w:eastAsia="ru-RU"/>
          </w:rPr>
          <w:t>приложение</w:t>
        </w:r>
        <w:proofErr w:type="gramStart"/>
        <w:r w:rsidRPr="00141EB5">
          <w:rPr>
            <w:rFonts w:ascii="Times New Roman" w:eastAsia="Times New Roman" w:hAnsi="Times New Roman" w:cs="Times New Roman"/>
            <w:color w:val="734C9B"/>
            <w:sz w:val="23"/>
            <w:szCs w:val="23"/>
            <w:u w:val="single"/>
            <w:lang w:eastAsia="ru-RU"/>
          </w:rPr>
          <w:t xml:space="preserve"> Б</w:t>
        </w:r>
        <w:proofErr w:type="gramEnd"/>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3. Условия реализации АООП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w:t>
      </w:r>
      <w:proofErr w:type="gramStart"/>
      <w:r w:rsidRPr="00141EB5">
        <w:rPr>
          <w:rFonts w:ascii="Times New Roman" w:eastAsia="Times New Roman" w:hAnsi="Times New Roman" w:cs="Times New Roman"/>
          <w:color w:val="22272F"/>
          <w:sz w:val="23"/>
          <w:szCs w:val="23"/>
          <w:lang w:eastAsia="ru-RU"/>
        </w:rPr>
        <w:t>доступа</w:t>
      </w:r>
      <w:proofErr w:type="gramEnd"/>
      <w:r w:rsidRPr="00141EB5">
        <w:rPr>
          <w:rFonts w:ascii="Times New Roman" w:eastAsia="Times New Roman" w:hAnsi="Times New Roman" w:cs="Times New Roman"/>
          <w:color w:val="22272F"/>
          <w:sz w:val="23"/>
          <w:szCs w:val="23"/>
          <w:lang w:eastAsia="ru-RU"/>
        </w:rPr>
        <w:t xml:space="preserve">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4. Формирование базовых учебных действий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w:t>
      </w:r>
      <w:r w:rsidRPr="00141EB5">
        <w:rPr>
          <w:rFonts w:ascii="Times New Roman" w:eastAsia="Times New Roman" w:hAnsi="Times New Roman" w:cs="Times New Roman"/>
          <w:color w:val="22272F"/>
          <w:sz w:val="23"/>
          <w:szCs w:val="23"/>
          <w:lang w:eastAsia="ru-RU"/>
        </w:rPr>
        <w:lastRenderedPageBreak/>
        <w:t>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5. Сенсорное развитие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6. Формирование предметно-практических действий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7. Содержание программного материала предмета "Человек" (3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Тема 8. Развитие речи и общения (в </w:t>
      </w:r>
      <w:proofErr w:type="spellStart"/>
      <w:r w:rsidRPr="00141EB5">
        <w:rPr>
          <w:rFonts w:ascii="Times New Roman" w:eastAsia="Times New Roman" w:hAnsi="Times New Roman" w:cs="Times New Roman"/>
          <w:color w:val="22272F"/>
          <w:sz w:val="23"/>
          <w:szCs w:val="23"/>
          <w:lang w:eastAsia="ru-RU"/>
        </w:rPr>
        <w:t>т.ч</w:t>
      </w:r>
      <w:proofErr w:type="spellEnd"/>
      <w:r w:rsidRPr="00141EB5">
        <w:rPr>
          <w:rFonts w:ascii="Times New Roman" w:eastAsia="Times New Roman" w:hAnsi="Times New Roman" w:cs="Times New Roman"/>
          <w:color w:val="22272F"/>
          <w:sz w:val="23"/>
          <w:szCs w:val="23"/>
          <w:lang w:eastAsia="ru-RU"/>
        </w:rPr>
        <w:t>. с использованием средств альтернативной/дополнительной коммуникации)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9. Использование средств искусства в процессе образования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10. Формирование трудовых навыков у подростков с ТМНР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w:t>
      </w:r>
      <w:r w:rsidRPr="00141EB5">
        <w:rPr>
          <w:rFonts w:ascii="Times New Roman" w:eastAsia="Times New Roman" w:hAnsi="Times New Roman" w:cs="Times New Roman"/>
          <w:color w:val="22272F"/>
          <w:sz w:val="23"/>
          <w:szCs w:val="23"/>
          <w:lang w:eastAsia="ru-RU"/>
        </w:rPr>
        <w:lastRenderedPageBreak/>
        <w:t>условие освоения последовательности операций. Приемы и способы формирования трудовых навыков.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11. Физическое развитие детей и подростков с умеренной, тяжелой, глубокой умственной отсталостью, ТМНР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Физическая активность у детей и подростков с ТМНР. Уровни физической подготовленности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Цель, задачи адаптивной физической культуры (АФК). Обогащение сенсомоторного опыта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ТМНР. Используемые технологии: </w:t>
      </w:r>
      <w:proofErr w:type="spellStart"/>
      <w:r w:rsidRPr="00141EB5">
        <w:rPr>
          <w:rFonts w:ascii="Times New Roman" w:eastAsia="Times New Roman" w:hAnsi="Times New Roman" w:cs="Times New Roman"/>
          <w:color w:val="22272F"/>
          <w:sz w:val="23"/>
          <w:szCs w:val="23"/>
          <w:lang w:eastAsia="ru-RU"/>
        </w:rPr>
        <w:t>Бобат</w:t>
      </w:r>
      <w:proofErr w:type="spellEnd"/>
      <w:r w:rsidRPr="00141EB5">
        <w:rPr>
          <w:rFonts w:ascii="Times New Roman" w:eastAsia="Times New Roman" w:hAnsi="Times New Roman" w:cs="Times New Roman"/>
          <w:color w:val="22272F"/>
          <w:sz w:val="23"/>
          <w:szCs w:val="23"/>
          <w:lang w:eastAsia="ru-RU"/>
        </w:rPr>
        <w:t xml:space="preserve">-терапия, MOVE (развитие двигательных возможностей через обучение), </w:t>
      </w:r>
      <w:proofErr w:type="spellStart"/>
      <w:r w:rsidRPr="00141EB5">
        <w:rPr>
          <w:rFonts w:ascii="Times New Roman" w:eastAsia="Times New Roman" w:hAnsi="Times New Roman" w:cs="Times New Roman"/>
          <w:color w:val="22272F"/>
          <w:sz w:val="23"/>
          <w:szCs w:val="23"/>
          <w:lang w:eastAsia="ru-RU"/>
        </w:rPr>
        <w:t>кинезитерапия</w:t>
      </w:r>
      <w:proofErr w:type="spellEnd"/>
      <w:r w:rsidRPr="00141EB5">
        <w:rPr>
          <w:rFonts w:ascii="Times New Roman" w:eastAsia="Times New Roman" w:hAnsi="Times New Roman" w:cs="Times New Roman"/>
          <w:color w:val="22272F"/>
          <w:sz w:val="23"/>
          <w:szCs w:val="23"/>
          <w:lang w:eastAsia="ru-RU"/>
        </w:rPr>
        <w:t xml:space="preserve">, </w:t>
      </w:r>
      <w:proofErr w:type="spellStart"/>
      <w:r w:rsidRPr="00141EB5">
        <w:rPr>
          <w:rFonts w:ascii="Times New Roman" w:eastAsia="Times New Roman" w:hAnsi="Times New Roman" w:cs="Times New Roman"/>
          <w:color w:val="22272F"/>
          <w:sz w:val="23"/>
          <w:szCs w:val="23"/>
          <w:lang w:eastAsia="ru-RU"/>
        </w:rPr>
        <w:t>гидрокинезитерапия</w:t>
      </w:r>
      <w:proofErr w:type="spellEnd"/>
      <w:r w:rsidRPr="00141EB5">
        <w:rPr>
          <w:rFonts w:ascii="Times New Roman" w:eastAsia="Times New Roman" w:hAnsi="Times New Roman" w:cs="Times New Roman"/>
          <w:color w:val="22272F"/>
          <w:sz w:val="23"/>
          <w:szCs w:val="23"/>
          <w:lang w:eastAsia="ru-RU"/>
        </w:rPr>
        <w:t xml:space="preserve">, </w:t>
      </w:r>
      <w:proofErr w:type="spellStart"/>
      <w:r w:rsidRPr="00141EB5">
        <w:rPr>
          <w:rFonts w:ascii="Times New Roman" w:eastAsia="Times New Roman" w:hAnsi="Times New Roman" w:cs="Times New Roman"/>
          <w:color w:val="22272F"/>
          <w:sz w:val="23"/>
          <w:szCs w:val="23"/>
          <w:lang w:eastAsia="ru-RU"/>
        </w:rPr>
        <w:t>МОТОмед</w:t>
      </w:r>
      <w:proofErr w:type="spellEnd"/>
      <w:r w:rsidRPr="00141EB5">
        <w:rPr>
          <w:rFonts w:ascii="Times New Roman" w:eastAsia="Times New Roman" w:hAnsi="Times New Roman" w:cs="Times New Roman"/>
          <w:color w:val="22272F"/>
          <w:sz w:val="23"/>
          <w:szCs w:val="23"/>
          <w:lang w:eastAsia="ru-RU"/>
        </w:rPr>
        <w:t>-терапия.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12. Формы и содержание внеурочной деятельности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Внеурочная деятельность как важная часть учебно-воспитательного процесса, направленного на реализацию АООП образования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w:t>
      </w:r>
      <w:proofErr w:type="gramStart"/>
      <w:r w:rsidRPr="00141EB5">
        <w:rPr>
          <w:rFonts w:ascii="Times New Roman" w:eastAsia="Times New Roman" w:hAnsi="Times New Roman" w:cs="Times New Roman"/>
          <w:color w:val="22272F"/>
          <w:sz w:val="23"/>
          <w:szCs w:val="23"/>
          <w:lang w:eastAsia="ru-RU"/>
        </w:rPr>
        <w:t>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Тема 13. Организация сотрудничества с семьями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Особенности жизненной ситуации семьи, воспитывающей ребенка с ТМНР, запросы семьи. Содержание направлений работы с семьей: социально-правовое, </w:t>
      </w:r>
      <w:proofErr w:type="spellStart"/>
      <w:r w:rsidRPr="00141EB5">
        <w:rPr>
          <w:rFonts w:ascii="Times New Roman" w:eastAsia="Times New Roman" w:hAnsi="Times New Roman" w:cs="Times New Roman"/>
          <w:color w:val="22272F"/>
          <w:sz w:val="23"/>
          <w:szCs w:val="23"/>
          <w:lang w:eastAsia="ru-RU"/>
        </w:rPr>
        <w:t>психокоррекционное</w:t>
      </w:r>
      <w:proofErr w:type="spellEnd"/>
      <w:r w:rsidRPr="00141EB5">
        <w:rPr>
          <w:rFonts w:ascii="Times New Roman" w:eastAsia="Times New Roman" w:hAnsi="Times New Roman" w:cs="Times New Roman"/>
          <w:color w:val="22272F"/>
          <w:sz w:val="23"/>
          <w:szCs w:val="23"/>
          <w:lang w:eastAsia="ru-RU"/>
        </w:rPr>
        <w:t>,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14. Организация образовательного процесса с детьми и подростками с ТМНР по формированию жизненной компетенции (19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141EB5" w:rsidRPr="00141EB5" w:rsidRDefault="003D0C32"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6" w:anchor="/document/71354376/entry/1003" w:history="1">
        <w:r w:rsidR="00141EB5" w:rsidRPr="00141EB5">
          <w:rPr>
            <w:rFonts w:ascii="Times New Roman" w:eastAsia="Times New Roman" w:hAnsi="Times New Roman" w:cs="Times New Roman"/>
            <w:b/>
            <w:bCs/>
            <w:color w:val="734C9B"/>
            <w:sz w:val="23"/>
            <w:szCs w:val="23"/>
            <w:u w:val="single"/>
            <w:lang w:eastAsia="ru-RU"/>
          </w:rPr>
          <w:t>Модуль III.</w:t>
        </w:r>
      </w:hyperlink>
      <w:r w:rsidR="00141EB5" w:rsidRPr="00141EB5">
        <w:rPr>
          <w:rFonts w:ascii="Times New Roman" w:eastAsia="Times New Roman" w:hAnsi="Times New Roman" w:cs="Times New Roman"/>
          <w:b/>
          <w:bCs/>
          <w:color w:val="22272F"/>
          <w:sz w:val="23"/>
          <w:szCs w:val="23"/>
          <w:lang w:eastAsia="ru-RU"/>
        </w:rPr>
        <w:t xml:space="preserve"> Знакомство </w:t>
      </w:r>
      <w:proofErr w:type="gramStart"/>
      <w:r w:rsidR="00141EB5" w:rsidRPr="00141EB5">
        <w:rPr>
          <w:rFonts w:ascii="Times New Roman" w:eastAsia="Times New Roman" w:hAnsi="Times New Roman" w:cs="Times New Roman"/>
          <w:b/>
          <w:bCs/>
          <w:color w:val="22272F"/>
          <w:sz w:val="23"/>
          <w:szCs w:val="23"/>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00141EB5" w:rsidRPr="00141EB5">
        <w:rPr>
          <w:rFonts w:ascii="Times New Roman" w:eastAsia="Times New Roman" w:hAnsi="Times New Roman" w:cs="Times New Roman"/>
          <w:b/>
          <w:bCs/>
          <w:color w:val="22272F"/>
          <w:sz w:val="23"/>
          <w:szCs w:val="23"/>
          <w:lang w:eastAsia="ru-RU"/>
        </w:rPr>
        <w:t xml:space="preserve"> в г. Пскове (5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 Ранняя помощь и дошкольное образование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Посещение отделения ранней помощи ЦЛП "</w:t>
      </w:r>
      <w:proofErr w:type="spellStart"/>
      <w:r w:rsidRPr="00141EB5">
        <w:rPr>
          <w:rFonts w:ascii="Times New Roman" w:eastAsia="Times New Roman" w:hAnsi="Times New Roman" w:cs="Times New Roman"/>
          <w:color w:val="22272F"/>
          <w:sz w:val="23"/>
          <w:szCs w:val="23"/>
          <w:lang w:eastAsia="ru-RU"/>
        </w:rPr>
        <w:t>Лим</w:t>
      </w:r>
      <w:proofErr w:type="spellEnd"/>
      <w:r w:rsidRPr="00141EB5">
        <w:rPr>
          <w:rFonts w:ascii="Times New Roman" w:eastAsia="Times New Roman" w:hAnsi="Times New Roman" w:cs="Times New Roman"/>
          <w:color w:val="22272F"/>
          <w:sz w:val="23"/>
          <w:szCs w:val="23"/>
          <w:lang w:eastAsia="ru-RU"/>
        </w:rPr>
        <w:t>-</w:t>
      </w:r>
      <w:proofErr w:type="spellStart"/>
      <w:r w:rsidRPr="00141EB5">
        <w:rPr>
          <w:rFonts w:ascii="Times New Roman" w:eastAsia="Times New Roman" w:hAnsi="Times New Roman" w:cs="Times New Roman"/>
          <w:color w:val="22272F"/>
          <w:sz w:val="23"/>
          <w:szCs w:val="23"/>
          <w:lang w:eastAsia="ru-RU"/>
        </w:rPr>
        <w:t>по-по</w:t>
      </w:r>
      <w:proofErr w:type="spellEnd"/>
      <w:r w:rsidRPr="00141EB5">
        <w:rPr>
          <w:rFonts w:ascii="Times New Roman" w:eastAsia="Times New Roman" w:hAnsi="Times New Roman" w:cs="Times New Roman"/>
          <w:color w:val="22272F"/>
          <w:sz w:val="23"/>
          <w:szCs w:val="23"/>
          <w:lang w:eastAsia="ru-RU"/>
        </w:rPr>
        <w:t>".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2. Обеспечение занятости взрослых с нарушениями развития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Посещение ГБУСО "Производственно-интеграционные мастерские для инвалидов". Знакомство с организацией работы в </w:t>
      </w:r>
      <w:proofErr w:type="spellStart"/>
      <w:r w:rsidRPr="00141EB5">
        <w:rPr>
          <w:rFonts w:ascii="Times New Roman" w:eastAsia="Times New Roman" w:hAnsi="Times New Roman" w:cs="Times New Roman"/>
          <w:color w:val="22272F"/>
          <w:sz w:val="23"/>
          <w:szCs w:val="23"/>
          <w:lang w:eastAsia="ru-RU"/>
        </w:rPr>
        <w:t>ПИМах</w:t>
      </w:r>
      <w:proofErr w:type="spellEnd"/>
      <w:r w:rsidRPr="00141EB5">
        <w:rPr>
          <w:rFonts w:ascii="Times New Roman" w:eastAsia="Times New Roman" w:hAnsi="Times New Roman" w:cs="Times New Roman"/>
          <w:color w:val="22272F"/>
          <w:sz w:val="23"/>
          <w:szCs w:val="23"/>
          <w:lang w:eastAsia="ru-RU"/>
        </w:rPr>
        <w:t>.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3. Организация сопровождаемого проживания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Сотрудничество с местным сообществом.</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4. Учебно-методическое обеспечение программы</w:t>
      </w:r>
    </w:p>
    <w:p w:rsidR="00141EB5" w:rsidRPr="00141EB5" w:rsidRDefault="003D0C32"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7" w:anchor="/document/71354376/entry/1001" w:history="1">
        <w:r w:rsidR="00141EB5" w:rsidRPr="00141EB5">
          <w:rPr>
            <w:rFonts w:ascii="Times New Roman" w:eastAsia="Times New Roman" w:hAnsi="Times New Roman" w:cs="Times New Roman"/>
            <w:b/>
            <w:bCs/>
            <w:color w:val="734C9B"/>
            <w:sz w:val="23"/>
            <w:szCs w:val="23"/>
            <w:u w:val="single"/>
            <w:lang w:eastAsia="ru-RU"/>
          </w:rPr>
          <w:t>Модуль I.</w:t>
        </w:r>
      </w:hyperlink>
      <w:r w:rsidR="00141EB5" w:rsidRPr="00141EB5">
        <w:rPr>
          <w:rFonts w:ascii="Times New Roman" w:eastAsia="Times New Roman" w:hAnsi="Times New Roman" w:cs="Times New Roman"/>
          <w:b/>
          <w:bCs/>
          <w:color w:val="22272F"/>
          <w:sz w:val="23"/>
          <w:szCs w:val="23"/>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Интернет-ресурсы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w:t>
      </w:r>
      <w:hyperlink r:id="rId158" w:anchor="/document/2565085/entry/1000" w:history="1">
        <w:r w:rsidRPr="00141EB5">
          <w:rPr>
            <w:rFonts w:ascii="Times New Roman" w:eastAsia="Times New Roman" w:hAnsi="Times New Roman" w:cs="Times New Roman"/>
            <w:color w:val="734C9B"/>
            <w:sz w:val="23"/>
            <w:szCs w:val="23"/>
            <w:u w:val="single"/>
            <w:lang w:eastAsia="ru-RU"/>
          </w:rPr>
          <w:t>Конвенция</w:t>
        </w:r>
      </w:hyperlink>
      <w:r w:rsidRPr="00141EB5">
        <w:rPr>
          <w:rFonts w:ascii="Times New Roman" w:eastAsia="Times New Roman" w:hAnsi="Times New Roman" w:cs="Times New Roman"/>
          <w:color w:val="22272F"/>
          <w:sz w:val="23"/>
          <w:szCs w:val="23"/>
          <w:lang w:eastAsia="ru-RU"/>
        </w:rPr>
        <w:t> о правах инвалидов [Электронный ресурс]. URL: </w:t>
      </w:r>
      <w:hyperlink r:id="rId159" w:tgtFrame="_blank" w:history="1">
        <w:r w:rsidRPr="00141EB5">
          <w:rPr>
            <w:rFonts w:ascii="Times New Roman" w:eastAsia="Times New Roman" w:hAnsi="Times New Roman" w:cs="Times New Roman"/>
            <w:color w:val="734C9B"/>
            <w:sz w:val="23"/>
            <w:szCs w:val="23"/>
            <w:u w:val="single"/>
            <w:lang w:eastAsia="ru-RU"/>
          </w:rPr>
          <w:t>http://www.un.org/ru/documents/dec1_conv/cwnventions/disability.shtml</w:t>
        </w:r>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w:t>
      </w:r>
      <w:hyperlink r:id="rId160" w:anchor="/document/70291362/entry/0" w:history="1">
        <w:r w:rsidRPr="00141EB5">
          <w:rPr>
            <w:rFonts w:ascii="Times New Roman" w:eastAsia="Times New Roman" w:hAnsi="Times New Roman" w:cs="Times New Roman"/>
            <w:color w:val="734C9B"/>
            <w:sz w:val="23"/>
            <w:szCs w:val="23"/>
            <w:u w:val="single"/>
            <w:lang w:eastAsia="ru-RU"/>
          </w:rPr>
          <w:t>Федеральный закон</w:t>
        </w:r>
      </w:hyperlink>
      <w:r w:rsidRPr="00141EB5">
        <w:rPr>
          <w:rFonts w:ascii="Times New Roman" w:eastAsia="Times New Roman" w:hAnsi="Times New Roman" w:cs="Times New Roman"/>
          <w:color w:val="22272F"/>
          <w:sz w:val="23"/>
          <w:szCs w:val="23"/>
          <w:lang w:eastAsia="ru-RU"/>
        </w:rPr>
        <w:t> Российской Федерации от 29.12.2012 г. N 273-ФЗ "Об образовании в Российской Федерации" (ред. от 29.12.2015 г.). [Электронный ресурс]. URL: http://www.assessor.ru/zakon/273-fz-zakon-ob-obrazovanii-2013.</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Национальная образовательная инициатива "Наша новая школа" [Электронный ресурс]. URL: </w:t>
      </w:r>
      <w:hyperlink r:id="rId161" w:tgtFrame="_blank" w:history="1">
        <w:r w:rsidRPr="00141EB5">
          <w:rPr>
            <w:rFonts w:ascii="Times New Roman" w:eastAsia="Times New Roman" w:hAnsi="Times New Roman" w:cs="Times New Roman"/>
            <w:color w:val="734C9B"/>
            <w:sz w:val="23"/>
            <w:szCs w:val="23"/>
            <w:u w:val="single"/>
            <w:lang w:eastAsia="ru-RU"/>
          </w:rPr>
          <w:t>http://mon.gov.ru/dok/akt/6591</w:t>
        </w:r>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w:t>
      </w:r>
      <w:hyperlink r:id="rId162" w:anchor="/document/6392814/entry/0" w:history="1">
        <w:r w:rsidRPr="00141EB5">
          <w:rPr>
            <w:rFonts w:ascii="Times New Roman" w:eastAsia="Times New Roman" w:hAnsi="Times New Roman" w:cs="Times New Roman"/>
            <w:color w:val="734C9B"/>
            <w:sz w:val="23"/>
            <w:szCs w:val="23"/>
            <w:u w:val="single"/>
            <w:lang w:eastAsia="ru-RU"/>
          </w:rPr>
          <w:t>Письмо</w:t>
        </w:r>
      </w:hyperlink>
      <w:r w:rsidRPr="00141EB5">
        <w:rPr>
          <w:rFonts w:ascii="Times New Roman" w:eastAsia="Times New Roman" w:hAnsi="Times New Roman" w:cs="Times New Roman"/>
          <w:color w:val="22272F"/>
          <w:sz w:val="23"/>
          <w:szCs w:val="23"/>
          <w:lang w:eastAsia="ru-RU"/>
        </w:rPr>
        <w:t> Министерства образования и науки РФ от 18 апреля 2008 г. N АФ-150/06 "О создании условий для получения образования детьми с ограниченными возможностями здоровья и детьми-инвалидами" [Электронный ресурс].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w:t>
      </w:r>
      <w:hyperlink r:id="rId163" w:anchor="/document/70862366/entry/0" w:history="1">
        <w:r w:rsidRPr="00141EB5">
          <w:rPr>
            <w:rFonts w:ascii="Times New Roman" w:eastAsia="Times New Roman" w:hAnsi="Times New Roman" w:cs="Times New Roman"/>
            <w:color w:val="734C9B"/>
            <w:sz w:val="23"/>
            <w:szCs w:val="23"/>
            <w:u w:val="single"/>
            <w:lang w:eastAsia="ru-RU"/>
          </w:rPr>
          <w:t>Приказ</w:t>
        </w:r>
      </w:hyperlink>
      <w:r w:rsidRPr="00141EB5">
        <w:rPr>
          <w:rFonts w:ascii="Times New Roman" w:eastAsia="Times New Roman" w:hAnsi="Times New Roman" w:cs="Times New Roman"/>
          <w:color w:val="22272F"/>
          <w:sz w:val="23"/>
          <w:szCs w:val="23"/>
          <w:lang w:eastAsia="ru-RU"/>
        </w:rPr>
        <w:t> Министерства образования и науки Российской Федерации от 19.12.2014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6. </w:t>
      </w:r>
      <w:hyperlink r:id="rId164" w:anchor="/document/70860670/entry/0" w:history="1">
        <w:r w:rsidRPr="00141EB5">
          <w:rPr>
            <w:rFonts w:ascii="Times New Roman" w:eastAsia="Times New Roman" w:hAnsi="Times New Roman" w:cs="Times New Roman"/>
            <w:color w:val="734C9B"/>
            <w:sz w:val="23"/>
            <w:szCs w:val="23"/>
            <w:u w:val="single"/>
            <w:lang w:eastAsia="ru-RU"/>
          </w:rPr>
          <w:t>Приказ</w:t>
        </w:r>
      </w:hyperlink>
      <w:r w:rsidRPr="00141EB5">
        <w:rPr>
          <w:rFonts w:ascii="Times New Roman" w:eastAsia="Times New Roman" w:hAnsi="Times New Roman" w:cs="Times New Roman"/>
          <w:color w:val="22272F"/>
          <w:sz w:val="23"/>
          <w:szCs w:val="23"/>
          <w:lang w:eastAsia="ru-RU"/>
        </w:rPr>
        <w:t xml:space="preserve"> Министерства образования и науки Российской Федерации от 19.12.2014 г. N 1599 "Об утверждении федерального государственного образовательного стандарта обучающихся с </w:t>
      </w:r>
      <w:r w:rsidRPr="00141EB5">
        <w:rPr>
          <w:rFonts w:ascii="Times New Roman" w:eastAsia="Times New Roman" w:hAnsi="Times New Roman" w:cs="Times New Roman"/>
          <w:color w:val="22272F"/>
          <w:sz w:val="23"/>
          <w:szCs w:val="23"/>
          <w:lang w:eastAsia="ru-RU"/>
        </w:rPr>
        <w:lastRenderedPageBreak/>
        <w:t>умственной отсталостью (интеллектуальными нарушениями)" [Электронный ресурс]. URL: </w:t>
      </w:r>
      <w:proofErr w:type="spellStart"/>
      <w:r w:rsidRPr="00141EB5">
        <w:rPr>
          <w:rFonts w:ascii="Times New Roman" w:eastAsia="Times New Roman" w:hAnsi="Times New Roman" w:cs="Times New Roman"/>
          <w:color w:val="22272F"/>
          <w:sz w:val="23"/>
          <w:szCs w:val="23"/>
          <w:lang w:eastAsia="ru-RU"/>
        </w:rPr>
        <w:fldChar w:fldCharType="begin"/>
      </w:r>
      <w:r w:rsidRPr="00141EB5">
        <w:rPr>
          <w:rFonts w:ascii="Times New Roman" w:eastAsia="Times New Roman" w:hAnsi="Times New Roman" w:cs="Times New Roman"/>
          <w:color w:val="22272F"/>
          <w:sz w:val="23"/>
          <w:szCs w:val="23"/>
          <w:lang w:eastAsia="ru-RU"/>
        </w:rPr>
        <w:instrText xml:space="preserve"> HYPERLINK "http://xn--80abucjiibhv9a.xn--p1ai/" \t "_blank" </w:instrText>
      </w:r>
      <w:r w:rsidRPr="00141EB5">
        <w:rPr>
          <w:rFonts w:ascii="Times New Roman" w:eastAsia="Times New Roman" w:hAnsi="Times New Roman" w:cs="Times New Roman"/>
          <w:color w:val="22272F"/>
          <w:sz w:val="23"/>
          <w:szCs w:val="23"/>
          <w:lang w:eastAsia="ru-RU"/>
        </w:rPr>
        <w:fldChar w:fldCharType="separate"/>
      </w:r>
      <w:r w:rsidRPr="00141EB5">
        <w:rPr>
          <w:rFonts w:ascii="Times New Roman" w:eastAsia="Times New Roman" w:hAnsi="Times New Roman" w:cs="Times New Roman"/>
          <w:color w:val="734C9B"/>
          <w:sz w:val="23"/>
          <w:szCs w:val="23"/>
          <w:u w:val="single"/>
          <w:lang w:eastAsia="ru-RU"/>
        </w:rPr>
        <w:t>минобрнауки</w:t>
      </w:r>
      <w:proofErr w:type="gramStart"/>
      <w:r w:rsidRPr="00141EB5">
        <w:rPr>
          <w:rFonts w:ascii="Times New Roman" w:eastAsia="Times New Roman" w:hAnsi="Times New Roman" w:cs="Times New Roman"/>
          <w:color w:val="734C9B"/>
          <w:sz w:val="23"/>
          <w:szCs w:val="23"/>
          <w:u w:val="single"/>
          <w:lang w:eastAsia="ru-RU"/>
        </w:rPr>
        <w:t>.р</w:t>
      </w:r>
      <w:proofErr w:type="gramEnd"/>
      <w:r w:rsidRPr="00141EB5">
        <w:rPr>
          <w:rFonts w:ascii="Times New Roman" w:eastAsia="Times New Roman" w:hAnsi="Times New Roman" w:cs="Times New Roman"/>
          <w:color w:val="734C9B"/>
          <w:sz w:val="23"/>
          <w:szCs w:val="23"/>
          <w:u w:val="single"/>
          <w:lang w:eastAsia="ru-RU"/>
        </w:rPr>
        <w:t>ф</w:t>
      </w:r>
      <w:proofErr w:type="spellEnd"/>
      <w:r w:rsidRPr="00141EB5">
        <w:rPr>
          <w:rFonts w:ascii="Times New Roman" w:eastAsia="Times New Roman" w:hAnsi="Times New Roman" w:cs="Times New Roman"/>
          <w:color w:val="734C9B"/>
          <w:sz w:val="23"/>
          <w:szCs w:val="23"/>
          <w:u w:val="single"/>
          <w:lang w:eastAsia="ru-RU"/>
        </w:rPr>
        <w:t>/документы/5133</w:t>
      </w:r>
      <w:r w:rsidRPr="00141EB5">
        <w:rPr>
          <w:rFonts w:ascii="Times New Roman" w:eastAsia="Times New Roman" w:hAnsi="Times New Roman" w:cs="Times New Roman"/>
          <w:color w:val="22272F"/>
          <w:sz w:val="23"/>
          <w:szCs w:val="23"/>
          <w:lang w:eastAsia="ru-RU"/>
        </w:rPr>
        <w:fldChar w:fldCharType="end"/>
      </w:r>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7. </w:t>
      </w:r>
      <w:proofErr w:type="gramStart"/>
      <w:r w:rsidRPr="00141EB5">
        <w:rPr>
          <w:rFonts w:ascii="Times New Roman" w:eastAsia="Times New Roman" w:hAnsi="Times New Roman" w:cs="Times New Roman"/>
          <w:color w:val="22272F"/>
          <w:sz w:val="23"/>
          <w:szCs w:val="23"/>
          <w:lang w:eastAsia="ru-RU"/>
        </w:rPr>
        <w:t>Примерная</w:t>
      </w:r>
      <w:proofErr w:type="gramEnd"/>
      <w:r w:rsidRPr="00141EB5">
        <w:rPr>
          <w:rFonts w:ascii="Times New Roman" w:eastAsia="Times New Roman" w:hAnsi="Times New Roman" w:cs="Times New Roman"/>
          <w:color w:val="22272F"/>
          <w:sz w:val="23"/>
          <w:szCs w:val="23"/>
          <w:lang w:eastAsia="ru-RU"/>
        </w:rPr>
        <w:t xml:space="preserve"> АООП образования обучающихся с умственной отсталостью (интеллектуальными нарушениями) (вариант 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8. Институт дополнительного образования МГПУ: [Электронный ресурс]. URL: http://www.mgpu.ru/subdivision.</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9. Информационный портал: [Электронный ресурс]. URL: fgos-ovz.herzen.spb.ru.</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10. Российский государственный педагогический университет им. А.И. Герцена: [Электронный ресурс]. URL: herzen.spb.ru.</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Модуль II. Организация деятельности учителя по работе с детьми с ограниченными возможностями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Литература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 Астапов В.М. Введение в дефектологию с основами </w:t>
      </w:r>
      <w:proofErr w:type="spellStart"/>
      <w:r w:rsidRPr="00141EB5">
        <w:rPr>
          <w:rFonts w:ascii="Times New Roman" w:eastAsia="Times New Roman" w:hAnsi="Times New Roman" w:cs="Times New Roman"/>
          <w:color w:val="22272F"/>
          <w:sz w:val="23"/>
          <w:szCs w:val="23"/>
          <w:lang w:eastAsia="ru-RU"/>
        </w:rPr>
        <w:t>нейро</w:t>
      </w:r>
      <w:proofErr w:type="spellEnd"/>
      <w:r w:rsidRPr="00141EB5">
        <w:rPr>
          <w:rFonts w:ascii="Times New Roman" w:eastAsia="Times New Roman" w:hAnsi="Times New Roman" w:cs="Times New Roman"/>
          <w:color w:val="22272F"/>
          <w:sz w:val="23"/>
          <w:szCs w:val="23"/>
          <w:lang w:eastAsia="ru-RU"/>
        </w:rPr>
        <w:t>- и патопсихологии. М.: Международная педагогическая академия, 1994. 216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Выготский Л.С. Основы дефектологии // Собр. соч. М.: Педагогика, 1983. Т. 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3. </w:t>
      </w:r>
      <w:proofErr w:type="spellStart"/>
      <w:proofErr w:type="gram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A.M.</w:t>
      </w:r>
      <w:proofErr w:type="gramEnd"/>
      <w:r w:rsidRPr="00141EB5">
        <w:rPr>
          <w:rFonts w:ascii="Times New Roman" w:eastAsia="Times New Roman" w:hAnsi="Times New Roman" w:cs="Times New Roman"/>
          <w:color w:val="22272F"/>
          <w:sz w:val="23"/>
          <w:szCs w:val="23"/>
          <w:lang w:eastAsia="ru-RU"/>
        </w:rPr>
        <w:t xml:space="preserve"> Царев // Дефектология. 2014. N 1. С. 3-13.</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4. </w:t>
      </w:r>
      <w:proofErr w:type="spellStart"/>
      <w:r w:rsidRPr="00141EB5">
        <w:rPr>
          <w:rFonts w:ascii="Times New Roman" w:eastAsia="Times New Roman" w:hAnsi="Times New Roman" w:cs="Times New Roman"/>
          <w:color w:val="22272F"/>
          <w:sz w:val="23"/>
          <w:szCs w:val="23"/>
          <w:lang w:eastAsia="ru-RU"/>
        </w:rPr>
        <w:t>Забрамная</w:t>
      </w:r>
      <w:proofErr w:type="spellEnd"/>
      <w:r w:rsidRPr="00141EB5">
        <w:rPr>
          <w:rFonts w:ascii="Times New Roman" w:eastAsia="Times New Roman" w:hAnsi="Times New Roman" w:cs="Times New Roman"/>
          <w:color w:val="22272F"/>
          <w:sz w:val="23"/>
          <w:szCs w:val="23"/>
          <w:lang w:eastAsia="ru-RU"/>
        </w:rPr>
        <w:t xml:space="preserve"> С.Д. Психолого-педагогическая диагностика умственного развития детей. М.: Просвещение, 1995.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N 3. С. 53-62.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6. Концепция Специального Федерального государственного образовательного стандарта для детей с ОВЗ / Н.Н. </w:t>
      </w:r>
      <w:proofErr w:type="spellStart"/>
      <w:r w:rsidRPr="00141EB5">
        <w:rPr>
          <w:rFonts w:ascii="Times New Roman" w:eastAsia="Times New Roman" w:hAnsi="Times New Roman" w:cs="Times New Roman"/>
          <w:color w:val="22272F"/>
          <w:sz w:val="23"/>
          <w:szCs w:val="23"/>
          <w:lang w:eastAsia="ru-RU"/>
        </w:rPr>
        <w:t>Малофеев</w:t>
      </w:r>
      <w:proofErr w:type="spellEnd"/>
      <w:r w:rsidRPr="00141EB5">
        <w:rPr>
          <w:rFonts w:ascii="Times New Roman" w:eastAsia="Times New Roman" w:hAnsi="Times New Roman" w:cs="Times New Roman"/>
          <w:color w:val="22272F"/>
          <w:sz w:val="23"/>
          <w:szCs w:val="23"/>
          <w:lang w:eastAsia="ru-RU"/>
        </w:rPr>
        <w:t>, О.И. Кукушкина, О.С. Никольская, Е.Л. Гончарова. М.: Просвещение, 2013. 42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N 3. С. 20-22.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N 3. С. 38-43.</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10. Специальная педагогика / под ред. М.Н. Назаровой. М.: Академия, 2000.</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N 3. С. 44-52.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N 4. С. 12-22.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w:t>
      </w:r>
      <w:proofErr w:type="gramStart"/>
      <w:r w:rsidRPr="00141EB5">
        <w:rPr>
          <w:rFonts w:ascii="Times New Roman" w:eastAsia="Times New Roman" w:hAnsi="Times New Roman" w:cs="Times New Roman"/>
          <w:color w:val="22272F"/>
          <w:sz w:val="23"/>
          <w:szCs w:val="23"/>
          <w:lang w:eastAsia="ru-RU"/>
        </w:rPr>
        <w:t>для</w:t>
      </w:r>
      <w:proofErr w:type="gramEnd"/>
      <w:r w:rsidRPr="00141EB5">
        <w:rPr>
          <w:rFonts w:ascii="Times New Roman" w:eastAsia="Times New Roman" w:hAnsi="Times New Roman" w:cs="Times New Roman"/>
          <w:color w:val="22272F"/>
          <w:sz w:val="23"/>
          <w:szCs w:val="23"/>
          <w:lang w:eastAsia="ru-RU"/>
        </w:rPr>
        <w:t xml:space="preserve"> обучающихся с ОВЗ / A.M. Царев, Л.А. </w:t>
      </w:r>
      <w:proofErr w:type="spell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xml:space="preserve"> // Воспитание и обучение детей с нарушениями развития. 2014. N 3. С. 12-19.</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 xml:space="preserve">Модуль III. Знакомство </w:t>
      </w:r>
      <w:proofErr w:type="gramStart"/>
      <w:r w:rsidRPr="00141EB5">
        <w:rPr>
          <w:rFonts w:ascii="Times New Roman" w:eastAsia="Times New Roman" w:hAnsi="Times New Roman" w:cs="Times New Roman"/>
          <w:b/>
          <w:bCs/>
          <w:color w:val="22272F"/>
          <w:sz w:val="23"/>
          <w:szCs w:val="23"/>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41EB5">
        <w:rPr>
          <w:rFonts w:ascii="Times New Roman" w:eastAsia="Times New Roman" w:hAnsi="Times New Roman" w:cs="Times New Roman"/>
          <w:b/>
          <w:bCs/>
          <w:color w:val="22272F"/>
          <w:sz w:val="23"/>
          <w:szCs w:val="23"/>
          <w:lang w:eastAsia="ru-RU"/>
        </w:rPr>
        <w:t xml:space="preserve"> в г. Пскове</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Литература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2. Дошкольное воспитание и обучение детей с комплексными нарушениями / под ред. Л.А. </w:t>
      </w:r>
      <w:proofErr w:type="spell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xml:space="preserve">: учебное пособие. М.: </w:t>
      </w:r>
      <w:proofErr w:type="spellStart"/>
      <w:r w:rsidRPr="00141EB5">
        <w:rPr>
          <w:rFonts w:ascii="Times New Roman" w:eastAsia="Times New Roman" w:hAnsi="Times New Roman" w:cs="Times New Roman"/>
          <w:color w:val="22272F"/>
          <w:sz w:val="23"/>
          <w:szCs w:val="23"/>
          <w:lang w:eastAsia="ru-RU"/>
        </w:rPr>
        <w:t>Логомаг</w:t>
      </w:r>
      <w:proofErr w:type="spellEnd"/>
      <w:r w:rsidRPr="00141EB5">
        <w:rPr>
          <w:rFonts w:ascii="Times New Roman" w:eastAsia="Times New Roman" w:hAnsi="Times New Roman" w:cs="Times New Roman"/>
          <w:color w:val="22272F"/>
          <w:sz w:val="23"/>
          <w:szCs w:val="23"/>
          <w:lang w:eastAsia="ru-RU"/>
        </w:rPr>
        <w:t>, 2015. 266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N 4. С. 3-6.</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4. </w:t>
      </w:r>
      <w:proofErr w:type="spellStart"/>
      <w:r w:rsidRPr="00141EB5">
        <w:rPr>
          <w:rFonts w:ascii="Times New Roman" w:eastAsia="Times New Roman" w:hAnsi="Times New Roman" w:cs="Times New Roman"/>
          <w:color w:val="22272F"/>
          <w:sz w:val="23"/>
          <w:szCs w:val="23"/>
          <w:lang w:eastAsia="ru-RU"/>
        </w:rPr>
        <w:t>Назаркина</w:t>
      </w:r>
      <w:proofErr w:type="spellEnd"/>
      <w:r w:rsidRPr="00141EB5">
        <w:rPr>
          <w:rFonts w:ascii="Times New Roman" w:eastAsia="Times New Roman" w:hAnsi="Times New Roman" w:cs="Times New Roman"/>
          <w:color w:val="22272F"/>
          <w:sz w:val="23"/>
          <w:szCs w:val="23"/>
          <w:lang w:eastAsia="ru-RU"/>
        </w:rPr>
        <w:t xml:space="preserve"> С.И. Организация "Службы сопровождения семьи и ребенка" в Пскове / С.И. </w:t>
      </w:r>
      <w:proofErr w:type="spellStart"/>
      <w:r w:rsidRPr="00141EB5">
        <w:rPr>
          <w:rFonts w:ascii="Times New Roman" w:eastAsia="Times New Roman" w:hAnsi="Times New Roman" w:cs="Times New Roman"/>
          <w:color w:val="22272F"/>
          <w:sz w:val="23"/>
          <w:szCs w:val="23"/>
          <w:lang w:eastAsia="ru-RU"/>
        </w:rPr>
        <w:t>Назаркина</w:t>
      </w:r>
      <w:proofErr w:type="spellEnd"/>
      <w:r w:rsidRPr="00141EB5">
        <w:rPr>
          <w:rFonts w:ascii="Times New Roman" w:eastAsia="Times New Roman" w:hAnsi="Times New Roman" w:cs="Times New Roman"/>
          <w:color w:val="22272F"/>
          <w:sz w:val="23"/>
          <w:szCs w:val="23"/>
          <w:lang w:eastAsia="ru-RU"/>
        </w:rPr>
        <w:t xml:space="preserve">, A.M. Царев, И.М. </w:t>
      </w:r>
      <w:proofErr w:type="spellStart"/>
      <w:r w:rsidRPr="00141EB5">
        <w:rPr>
          <w:rFonts w:ascii="Times New Roman" w:eastAsia="Times New Roman" w:hAnsi="Times New Roman" w:cs="Times New Roman"/>
          <w:color w:val="22272F"/>
          <w:sz w:val="23"/>
          <w:szCs w:val="23"/>
          <w:lang w:eastAsia="ru-RU"/>
        </w:rPr>
        <w:t>Бгажнокова</w:t>
      </w:r>
      <w:proofErr w:type="spellEnd"/>
      <w:r w:rsidRPr="00141EB5">
        <w:rPr>
          <w:rFonts w:ascii="Times New Roman" w:eastAsia="Times New Roman" w:hAnsi="Times New Roman" w:cs="Times New Roman"/>
          <w:color w:val="22272F"/>
          <w:sz w:val="23"/>
          <w:szCs w:val="23"/>
          <w:lang w:eastAsia="ru-RU"/>
        </w:rPr>
        <w:t xml:space="preserve"> // Воспитание и обучение детей с нарушениями развития. 2011. N 4. С. 28-35.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N 4. С. 46-49.</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5. Оценка качества усвоения программы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Слушатель выполняет задания по модулям курса и итоговую работу (</w:t>
      </w:r>
      <w:hyperlink r:id="rId165" w:anchor="/document/71354376/entry/6100" w:history="1">
        <w:r w:rsidRPr="00141EB5">
          <w:rPr>
            <w:rFonts w:ascii="Times New Roman" w:eastAsia="Times New Roman" w:hAnsi="Times New Roman" w:cs="Times New Roman"/>
            <w:color w:val="734C9B"/>
            <w:sz w:val="23"/>
            <w:szCs w:val="23"/>
            <w:u w:val="single"/>
            <w:lang w:eastAsia="ru-RU"/>
          </w:rPr>
          <w:t>Приложение</w:t>
        </w:r>
        <w:proofErr w:type="gramStart"/>
        <w:r w:rsidRPr="00141EB5">
          <w:rPr>
            <w:rFonts w:ascii="Times New Roman" w:eastAsia="Times New Roman" w:hAnsi="Times New Roman" w:cs="Times New Roman"/>
            <w:color w:val="734C9B"/>
            <w:sz w:val="23"/>
            <w:szCs w:val="23"/>
            <w:u w:val="single"/>
            <w:lang w:eastAsia="ru-RU"/>
          </w:rPr>
          <w:t xml:space="preserve"> А</w:t>
        </w:r>
        <w:proofErr w:type="gramEnd"/>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Приложение</w:t>
      </w:r>
      <w:proofErr w:type="gramStart"/>
      <w:r w:rsidRPr="00141EB5">
        <w:rPr>
          <w:rFonts w:ascii="Times New Roman" w:eastAsia="Times New Roman" w:hAnsi="Times New Roman" w:cs="Times New Roman"/>
          <w:b/>
          <w:bCs/>
          <w:color w:val="22272F"/>
          <w:sz w:val="23"/>
          <w:szCs w:val="23"/>
          <w:lang w:eastAsia="ru-RU"/>
        </w:rPr>
        <w:t xml:space="preserve"> 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Вопросы для самопроверки и контроля к модулю I:</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 Какие образовательные потребности возникают в связи с особенностями когнитивного, психомоторного и эмоционально-волевого развития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Раскройте понятие "особые образовательные потребности".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2. Сравните характерные особенности обучающихся разных типологических групп.</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3. Опишите основные характеристики результата образования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умеренной, тяжелой, глубокой умственной отсталостью,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Что необходимо учитывать при составлении индивидуального учебного плана (ИУП).</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Проблемный вопрос: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Вам дали класс, в котором 5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Обозначьте пошагово Ваши действия при организации обучения.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Вопросы для самопроверки и контроля к модулю II:</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 Что такое развитие жизненной компетенции </w:t>
      </w:r>
      <w:proofErr w:type="gramStart"/>
      <w:r w:rsidRPr="00141EB5">
        <w:rPr>
          <w:rFonts w:ascii="Times New Roman" w:eastAsia="Times New Roman" w:hAnsi="Times New Roman" w:cs="Times New Roman"/>
          <w:color w:val="22272F"/>
          <w:sz w:val="23"/>
          <w:szCs w:val="23"/>
          <w:lang w:eastAsia="ru-RU"/>
        </w:rPr>
        <w:t>обучающегося</w:t>
      </w:r>
      <w:proofErr w:type="gram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Раскройте особенности организации образовательного процесса на каждой ступени.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5. Каким образом оцениваются достижения планируемых результатов освоения АООП </w:t>
      </w:r>
      <w:proofErr w:type="gramStart"/>
      <w:r w:rsidRPr="00141EB5">
        <w:rPr>
          <w:rFonts w:ascii="Times New Roman" w:eastAsia="Times New Roman" w:hAnsi="Times New Roman" w:cs="Times New Roman"/>
          <w:color w:val="22272F"/>
          <w:sz w:val="23"/>
          <w:szCs w:val="23"/>
          <w:lang w:eastAsia="ru-RU"/>
        </w:rPr>
        <w:t>обучающимися</w:t>
      </w:r>
      <w:proofErr w:type="gram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6. Как организовано взаимодействие с семьями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Вопросы для самопроверки и контроля к модулю III:</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Сформулируйте цель и основные задачи обучения самостоятельному проживанию.</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Раскройте содержание основных направлений обучения самостоятельному проживанию.</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Перечислите возможные формы взаимодействия с местным сообществом.</w:t>
      </w: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lastRenderedPageBreak/>
        <w:t>Приложение</w:t>
      </w:r>
      <w:proofErr w:type="gramStart"/>
      <w:r w:rsidRPr="00141EB5">
        <w:rPr>
          <w:rFonts w:ascii="Times New Roman" w:eastAsia="Times New Roman" w:hAnsi="Times New Roman" w:cs="Times New Roman"/>
          <w:b/>
          <w:bCs/>
          <w:color w:val="22272F"/>
          <w:sz w:val="23"/>
          <w:szCs w:val="23"/>
          <w:lang w:eastAsia="ru-RU"/>
        </w:rPr>
        <w:t xml:space="preserve"> Б</w:t>
      </w:r>
      <w:proofErr w:type="gramEnd"/>
    </w:p>
    <w:p w:rsidR="00141EB5" w:rsidRPr="00141EB5" w:rsidRDefault="00141EB5" w:rsidP="00141EB5">
      <w:pPr>
        <w:spacing w:after="0"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Алгоритм разработки специальной индивидуальной программы развития</w:t>
      </w:r>
      <w:r w:rsidRPr="00141EB5">
        <w:rPr>
          <w:rFonts w:ascii="Times New Roman" w:eastAsia="Times New Roman" w:hAnsi="Times New Roman" w:cs="Times New Roman"/>
          <w:color w:val="22272F"/>
          <w:sz w:val="32"/>
          <w:szCs w:val="32"/>
          <w:lang w:eastAsia="ru-RU"/>
        </w:rPr>
        <w:br/>
        <w:t>Специальная индивидуальная программа развития</w:t>
      </w:r>
    </w:p>
    <w:p w:rsidR="00141EB5" w:rsidRPr="00141EB5" w:rsidRDefault="00141EB5" w:rsidP="00141EB5">
      <w:pPr>
        <w:spacing w:after="0"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Индивидуальные сведения о ребенке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ФИО ребенка: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Возраст ребенка: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Место жительства: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Мать: -</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Отец: -</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Год обучения в ЦЛП:</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Ступень обучения:</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Группа (особые потребности):</w:t>
      </w:r>
    </w:p>
    <w:p w:rsidR="00141EB5" w:rsidRPr="00141EB5" w:rsidRDefault="00141EB5" w:rsidP="00141EB5">
      <w:pPr>
        <w:spacing w:after="0"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2. Структура СИПР</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Индивидуальные сведения о ребенке.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Структура СИПР.</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Психолого-педагогическая характеристика.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Индивидуальный учебный план.</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Условия реализации потребности в уходе и присмотре.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 Содержание образования.</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6.1. Базовые учебные действия.</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6.2. Содержание учебных предметов и коррекционных курсов.</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6.3. Нравственное развитие.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6.4. Формирование экологической культуры, здорового и безопасного образа жизни.</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6.5. Внеурочная деятельность.</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7. Специалисты, участвующие в реализации СИПР.</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8. Программа сотрудничества с семьей.</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9. Перечень необходимых технических средств и дидактических материалов.</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10. Средства мониторинга и оценки динамики обучения.</w:t>
      </w:r>
    </w:p>
    <w:p w:rsidR="00060A42" w:rsidRDefault="00060A42" w:rsidP="00141EB5">
      <w:pPr>
        <w:spacing w:after="0" w:line="240" w:lineRule="auto"/>
        <w:jc w:val="center"/>
      </w:pPr>
    </w:p>
    <w:sectPr w:rsidR="00060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F6"/>
    <w:rsid w:val="000152F3"/>
    <w:rsid w:val="000154C4"/>
    <w:rsid w:val="000367DA"/>
    <w:rsid w:val="00041224"/>
    <w:rsid w:val="00060A42"/>
    <w:rsid w:val="00077B0E"/>
    <w:rsid w:val="00081A18"/>
    <w:rsid w:val="000B4E04"/>
    <w:rsid w:val="000B7CDC"/>
    <w:rsid w:val="000C4811"/>
    <w:rsid w:val="000D2FFD"/>
    <w:rsid w:val="000E14BA"/>
    <w:rsid w:val="000E1F0A"/>
    <w:rsid w:val="000E28F6"/>
    <w:rsid w:val="000F0A49"/>
    <w:rsid w:val="000F1629"/>
    <w:rsid w:val="00117BFF"/>
    <w:rsid w:val="001252D7"/>
    <w:rsid w:val="00141EB5"/>
    <w:rsid w:val="00153F13"/>
    <w:rsid w:val="001568A4"/>
    <w:rsid w:val="0018250E"/>
    <w:rsid w:val="001A4110"/>
    <w:rsid w:val="001D1AF3"/>
    <w:rsid w:val="001D23D2"/>
    <w:rsid w:val="0022006F"/>
    <w:rsid w:val="002260C1"/>
    <w:rsid w:val="00260DEE"/>
    <w:rsid w:val="002901C1"/>
    <w:rsid w:val="0029240E"/>
    <w:rsid w:val="00295A7D"/>
    <w:rsid w:val="002D12D4"/>
    <w:rsid w:val="002E3B03"/>
    <w:rsid w:val="002E65DC"/>
    <w:rsid w:val="002E6DF4"/>
    <w:rsid w:val="003054A0"/>
    <w:rsid w:val="00324218"/>
    <w:rsid w:val="00324FE8"/>
    <w:rsid w:val="003328BD"/>
    <w:rsid w:val="00336B8C"/>
    <w:rsid w:val="0034168E"/>
    <w:rsid w:val="003503BD"/>
    <w:rsid w:val="00360DAB"/>
    <w:rsid w:val="00391EBB"/>
    <w:rsid w:val="003D0C32"/>
    <w:rsid w:val="00403293"/>
    <w:rsid w:val="00406C84"/>
    <w:rsid w:val="004335E2"/>
    <w:rsid w:val="00450EAA"/>
    <w:rsid w:val="0045103D"/>
    <w:rsid w:val="004510E4"/>
    <w:rsid w:val="0047658A"/>
    <w:rsid w:val="00486248"/>
    <w:rsid w:val="004A1696"/>
    <w:rsid w:val="004C3167"/>
    <w:rsid w:val="004F7421"/>
    <w:rsid w:val="0051490E"/>
    <w:rsid w:val="00514D8E"/>
    <w:rsid w:val="00534C1F"/>
    <w:rsid w:val="00553A98"/>
    <w:rsid w:val="00587B74"/>
    <w:rsid w:val="005D0F70"/>
    <w:rsid w:val="005E06F3"/>
    <w:rsid w:val="005E2B8A"/>
    <w:rsid w:val="005F145F"/>
    <w:rsid w:val="005F1D05"/>
    <w:rsid w:val="00623CCB"/>
    <w:rsid w:val="00654BF5"/>
    <w:rsid w:val="00680C38"/>
    <w:rsid w:val="006A2386"/>
    <w:rsid w:val="006B01AE"/>
    <w:rsid w:val="006B6EAC"/>
    <w:rsid w:val="006D0728"/>
    <w:rsid w:val="006D6EB8"/>
    <w:rsid w:val="007132C5"/>
    <w:rsid w:val="00714DD9"/>
    <w:rsid w:val="00736FA8"/>
    <w:rsid w:val="00781337"/>
    <w:rsid w:val="00785BF4"/>
    <w:rsid w:val="007952DD"/>
    <w:rsid w:val="007A0D67"/>
    <w:rsid w:val="007E07CE"/>
    <w:rsid w:val="007E2DEE"/>
    <w:rsid w:val="007E4012"/>
    <w:rsid w:val="007F0FB1"/>
    <w:rsid w:val="00801F89"/>
    <w:rsid w:val="00803922"/>
    <w:rsid w:val="008142AF"/>
    <w:rsid w:val="00826493"/>
    <w:rsid w:val="00853963"/>
    <w:rsid w:val="008626D9"/>
    <w:rsid w:val="008749BF"/>
    <w:rsid w:val="00876434"/>
    <w:rsid w:val="00877115"/>
    <w:rsid w:val="00892363"/>
    <w:rsid w:val="008C6ACB"/>
    <w:rsid w:val="008E1B54"/>
    <w:rsid w:val="00900EBD"/>
    <w:rsid w:val="009152D5"/>
    <w:rsid w:val="0093649F"/>
    <w:rsid w:val="00940712"/>
    <w:rsid w:val="00946FEA"/>
    <w:rsid w:val="009A2592"/>
    <w:rsid w:val="009A623F"/>
    <w:rsid w:val="009B7EC0"/>
    <w:rsid w:val="009C3E59"/>
    <w:rsid w:val="009F5355"/>
    <w:rsid w:val="00A07569"/>
    <w:rsid w:val="00A2085F"/>
    <w:rsid w:val="00A21DC8"/>
    <w:rsid w:val="00A33BA4"/>
    <w:rsid w:val="00A42E17"/>
    <w:rsid w:val="00A45DA0"/>
    <w:rsid w:val="00A821E2"/>
    <w:rsid w:val="00AA73B0"/>
    <w:rsid w:val="00AC7125"/>
    <w:rsid w:val="00B16571"/>
    <w:rsid w:val="00B86C7A"/>
    <w:rsid w:val="00BE0B02"/>
    <w:rsid w:val="00BE2481"/>
    <w:rsid w:val="00C03CB3"/>
    <w:rsid w:val="00C0503A"/>
    <w:rsid w:val="00C703E7"/>
    <w:rsid w:val="00C71C1D"/>
    <w:rsid w:val="00C82C65"/>
    <w:rsid w:val="00C830CD"/>
    <w:rsid w:val="00CA714F"/>
    <w:rsid w:val="00CE0D5D"/>
    <w:rsid w:val="00CE4923"/>
    <w:rsid w:val="00D34881"/>
    <w:rsid w:val="00D4329B"/>
    <w:rsid w:val="00D43707"/>
    <w:rsid w:val="00D50E12"/>
    <w:rsid w:val="00D536E3"/>
    <w:rsid w:val="00D62412"/>
    <w:rsid w:val="00DA0CEF"/>
    <w:rsid w:val="00DB25D1"/>
    <w:rsid w:val="00DE026D"/>
    <w:rsid w:val="00DE2FE6"/>
    <w:rsid w:val="00DE4E71"/>
    <w:rsid w:val="00E01AC7"/>
    <w:rsid w:val="00E164EC"/>
    <w:rsid w:val="00E359D0"/>
    <w:rsid w:val="00E50427"/>
    <w:rsid w:val="00E669E7"/>
    <w:rsid w:val="00E81C72"/>
    <w:rsid w:val="00EA1FA5"/>
    <w:rsid w:val="00EA5187"/>
    <w:rsid w:val="00EB3281"/>
    <w:rsid w:val="00EB6317"/>
    <w:rsid w:val="00EC2180"/>
    <w:rsid w:val="00EC4641"/>
    <w:rsid w:val="00EE30F1"/>
    <w:rsid w:val="00EE3F97"/>
    <w:rsid w:val="00EF7A5A"/>
    <w:rsid w:val="00F0707E"/>
    <w:rsid w:val="00F07556"/>
    <w:rsid w:val="00F1097A"/>
    <w:rsid w:val="00F2406B"/>
    <w:rsid w:val="00F26FDE"/>
    <w:rsid w:val="00F4309D"/>
    <w:rsid w:val="00F55F7C"/>
    <w:rsid w:val="00F6175D"/>
    <w:rsid w:val="00F65369"/>
    <w:rsid w:val="00F86CE5"/>
    <w:rsid w:val="00F91248"/>
    <w:rsid w:val="00FA037E"/>
    <w:rsid w:val="00FC7566"/>
    <w:rsid w:val="00FE06ED"/>
    <w:rsid w:val="00FE7D4C"/>
    <w:rsid w:val="00FF1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2085F"/>
    <w:rPr>
      <w:i/>
      <w:iCs/>
    </w:rPr>
  </w:style>
  <w:style w:type="character" w:customStyle="1" w:styleId="apple-converted-space">
    <w:name w:val="apple-converted-space"/>
    <w:basedOn w:val="a0"/>
    <w:rsid w:val="00A2085F"/>
  </w:style>
  <w:style w:type="paragraph" w:customStyle="1" w:styleId="s1">
    <w:name w:val="s_1"/>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085F"/>
    <w:rPr>
      <w:color w:val="0000FF"/>
      <w:u w:val="single"/>
    </w:rPr>
  </w:style>
  <w:style w:type="paragraph" w:customStyle="1" w:styleId="empty">
    <w:name w:val="empty"/>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2085F"/>
  </w:style>
  <w:style w:type="paragraph" w:customStyle="1" w:styleId="s9">
    <w:name w:val="s_9"/>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2085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2085F"/>
    <w:rPr>
      <w:i/>
      <w:iCs/>
    </w:rPr>
  </w:style>
  <w:style w:type="character" w:customStyle="1" w:styleId="apple-converted-space">
    <w:name w:val="apple-converted-space"/>
    <w:basedOn w:val="a0"/>
    <w:rsid w:val="00A2085F"/>
  </w:style>
  <w:style w:type="paragraph" w:customStyle="1" w:styleId="s1">
    <w:name w:val="s_1"/>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085F"/>
    <w:rPr>
      <w:color w:val="0000FF"/>
      <w:u w:val="single"/>
    </w:rPr>
  </w:style>
  <w:style w:type="paragraph" w:customStyle="1" w:styleId="empty">
    <w:name w:val="empty"/>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2085F"/>
  </w:style>
  <w:style w:type="paragraph" w:customStyle="1" w:styleId="s9">
    <w:name w:val="s_9"/>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2085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342930">
      <w:bodyDiv w:val="1"/>
      <w:marLeft w:val="0"/>
      <w:marRight w:val="0"/>
      <w:marTop w:val="0"/>
      <w:marBottom w:val="0"/>
      <w:divBdr>
        <w:top w:val="none" w:sz="0" w:space="0" w:color="auto"/>
        <w:left w:val="none" w:sz="0" w:space="0" w:color="auto"/>
        <w:bottom w:val="none" w:sz="0" w:space="0" w:color="auto"/>
        <w:right w:val="none" w:sz="0" w:space="0" w:color="auto"/>
      </w:divBdr>
      <w:divsChild>
        <w:div w:id="197813497">
          <w:marLeft w:val="0"/>
          <w:marRight w:val="0"/>
          <w:marTop w:val="0"/>
          <w:marBottom w:val="0"/>
          <w:divBdr>
            <w:top w:val="none" w:sz="0" w:space="0" w:color="auto"/>
            <w:left w:val="none" w:sz="0" w:space="0" w:color="auto"/>
            <w:bottom w:val="none" w:sz="0" w:space="0" w:color="auto"/>
            <w:right w:val="none" w:sz="0" w:space="0" w:color="auto"/>
          </w:divBdr>
          <w:divsChild>
            <w:div w:id="421490616">
              <w:marLeft w:val="0"/>
              <w:marRight w:val="0"/>
              <w:marTop w:val="0"/>
              <w:marBottom w:val="0"/>
              <w:divBdr>
                <w:top w:val="none" w:sz="0" w:space="0" w:color="auto"/>
                <w:left w:val="none" w:sz="0" w:space="0" w:color="auto"/>
                <w:bottom w:val="none" w:sz="0" w:space="0" w:color="auto"/>
                <w:right w:val="none" w:sz="0" w:space="0" w:color="auto"/>
              </w:divBdr>
              <w:divsChild>
                <w:div w:id="267936308">
                  <w:marLeft w:val="0"/>
                  <w:marRight w:val="0"/>
                  <w:marTop w:val="0"/>
                  <w:marBottom w:val="0"/>
                  <w:divBdr>
                    <w:top w:val="none" w:sz="0" w:space="0" w:color="auto"/>
                    <w:left w:val="none" w:sz="0" w:space="0" w:color="auto"/>
                    <w:bottom w:val="none" w:sz="0" w:space="0" w:color="auto"/>
                    <w:right w:val="none" w:sz="0" w:space="0" w:color="auto"/>
                  </w:divBdr>
                  <w:divsChild>
                    <w:div w:id="23673767">
                      <w:marLeft w:val="0"/>
                      <w:marRight w:val="0"/>
                      <w:marTop w:val="0"/>
                      <w:marBottom w:val="0"/>
                      <w:divBdr>
                        <w:top w:val="none" w:sz="0" w:space="0" w:color="auto"/>
                        <w:left w:val="none" w:sz="0" w:space="0" w:color="auto"/>
                        <w:bottom w:val="none" w:sz="0" w:space="0" w:color="auto"/>
                        <w:right w:val="none" w:sz="0" w:space="0" w:color="auto"/>
                      </w:divBdr>
                      <w:divsChild>
                        <w:div w:id="16026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45231">
          <w:marLeft w:val="0"/>
          <w:marRight w:val="0"/>
          <w:marTop w:val="0"/>
          <w:marBottom w:val="0"/>
          <w:divBdr>
            <w:top w:val="none" w:sz="0" w:space="0" w:color="auto"/>
            <w:left w:val="none" w:sz="0" w:space="0" w:color="auto"/>
            <w:bottom w:val="none" w:sz="0" w:space="0" w:color="auto"/>
            <w:right w:val="none" w:sz="0" w:space="0" w:color="auto"/>
          </w:divBdr>
          <w:divsChild>
            <w:div w:id="1503008896">
              <w:marLeft w:val="0"/>
              <w:marRight w:val="0"/>
              <w:marTop w:val="0"/>
              <w:marBottom w:val="0"/>
              <w:divBdr>
                <w:top w:val="none" w:sz="0" w:space="0" w:color="auto"/>
                <w:left w:val="none" w:sz="0" w:space="0" w:color="auto"/>
                <w:bottom w:val="none" w:sz="0" w:space="0" w:color="auto"/>
                <w:right w:val="none" w:sz="0" w:space="0" w:color="auto"/>
              </w:divBdr>
              <w:divsChild>
                <w:div w:id="1489246285">
                  <w:marLeft w:val="0"/>
                  <w:marRight w:val="0"/>
                  <w:marTop w:val="0"/>
                  <w:marBottom w:val="0"/>
                  <w:divBdr>
                    <w:top w:val="none" w:sz="0" w:space="0" w:color="auto"/>
                    <w:left w:val="none" w:sz="0" w:space="0" w:color="auto"/>
                    <w:bottom w:val="none" w:sz="0" w:space="0" w:color="auto"/>
                    <w:right w:val="none" w:sz="0" w:space="0" w:color="auto"/>
                  </w:divBdr>
                  <w:divsChild>
                    <w:div w:id="1939867300">
                      <w:marLeft w:val="0"/>
                      <w:marRight w:val="0"/>
                      <w:marTop w:val="0"/>
                      <w:marBottom w:val="0"/>
                      <w:divBdr>
                        <w:top w:val="none" w:sz="0" w:space="0" w:color="auto"/>
                        <w:left w:val="none" w:sz="0" w:space="0" w:color="auto"/>
                        <w:bottom w:val="none" w:sz="0" w:space="0" w:color="auto"/>
                        <w:right w:val="none" w:sz="0" w:space="0" w:color="auto"/>
                      </w:divBdr>
                      <w:divsChild>
                        <w:div w:id="1138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54960">
          <w:marLeft w:val="0"/>
          <w:marRight w:val="0"/>
          <w:marTop w:val="0"/>
          <w:marBottom w:val="0"/>
          <w:divBdr>
            <w:top w:val="none" w:sz="0" w:space="0" w:color="auto"/>
            <w:left w:val="none" w:sz="0" w:space="0" w:color="auto"/>
            <w:bottom w:val="none" w:sz="0" w:space="0" w:color="auto"/>
            <w:right w:val="none" w:sz="0" w:space="0" w:color="auto"/>
          </w:divBdr>
        </w:div>
        <w:div w:id="1648363657">
          <w:marLeft w:val="0"/>
          <w:marRight w:val="0"/>
          <w:marTop w:val="0"/>
          <w:marBottom w:val="0"/>
          <w:divBdr>
            <w:top w:val="none" w:sz="0" w:space="0" w:color="auto"/>
            <w:left w:val="none" w:sz="0" w:space="0" w:color="auto"/>
            <w:bottom w:val="none" w:sz="0" w:space="0" w:color="auto"/>
            <w:right w:val="none" w:sz="0" w:space="0" w:color="auto"/>
          </w:divBdr>
        </w:div>
      </w:divsChild>
    </w:div>
    <w:div w:id="655379855">
      <w:bodyDiv w:val="1"/>
      <w:marLeft w:val="0"/>
      <w:marRight w:val="0"/>
      <w:marTop w:val="0"/>
      <w:marBottom w:val="0"/>
      <w:divBdr>
        <w:top w:val="none" w:sz="0" w:space="0" w:color="auto"/>
        <w:left w:val="none" w:sz="0" w:space="0" w:color="auto"/>
        <w:bottom w:val="none" w:sz="0" w:space="0" w:color="auto"/>
        <w:right w:val="none" w:sz="0" w:space="0" w:color="auto"/>
      </w:divBdr>
      <w:divsChild>
        <w:div w:id="364408179">
          <w:marLeft w:val="0"/>
          <w:marRight w:val="0"/>
          <w:marTop w:val="0"/>
          <w:marBottom w:val="0"/>
          <w:divBdr>
            <w:top w:val="none" w:sz="0" w:space="0" w:color="auto"/>
            <w:left w:val="none" w:sz="0" w:space="0" w:color="auto"/>
            <w:bottom w:val="none" w:sz="0" w:space="0" w:color="auto"/>
            <w:right w:val="none" w:sz="0" w:space="0" w:color="auto"/>
          </w:divBdr>
          <w:divsChild>
            <w:div w:id="1572036028">
              <w:marLeft w:val="0"/>
              <w:marRight w:val="0"/>
              <w:marTop w:val="0"/>
              <w:marBottom w:val="0"/>
              <w:divBdr>
                <w:top w:val="none" w:sz="0" w:space="0" w:color="auto"/>
                <w:left w:val="none" w:sz="0" w:space="0" w:color="auto"/>
                <w:bottom w:val="none" w:sz="0" w:space="0" w:color="auto"/>
                <w:right w:val="none" w:sz="0" w:space="0" w:color="auto"/>
              </w:divBdr>
              <w:divsChild>
                <w:div w:id="1699159309">
                  <w:marLeft w:val="0"/>
                  <w:marRight w:val="0"/>
                  <w:marTop w:val="0"/>
                  <w:marBottom w:val="0"/>
                  <w:divBdr>
                    <w:top w:val="none" w:sz="0" w:space="0" w:color="auto"/>
                    <w:left w:val="none" w:sz="0" w:space="0" w:color="auto"/>
                    <w:bottom w:val="none" w:sz="0" w:space="0" w:color="auto"/>
                    <w:right w:val="none" w:sz="0" w:space="0" w:color="auto"/>
                  </w:divBdr>
                </w:div>
                <w:div w:id="526522486">
                  <w:marLeft w:val="0"/>
                  <w:marRight w:val="0"/>
                  <w:marTop w:val="0"/>
                  <w:marBottom w:val="0"/>
                  <w:divBdr>
                    <w:top w:val="none" w:sz="0" w:space="0" w:color="auto"/>
                    <w:left w:val="none" w:sz="0" w:space="0" w:color="auto"/>
                    <w:bottom w:val="none" w:sz="0" w:space="0" w:color="auto"/>
                    <w:right w:val="none" w:sz="0" w:space="0" w:color="auto"/>
                  </w:divBdr>
                </w:div>
                <w:div w:id="1959482860">
                  <w:marLeft w:val="0"/>
                  <w:marRight w:val="0"/>
                  <w:marTop w:val="0"/>
                  <w:marBottom w:val="0"/>
                  <w:divBdr>
                    <w:top w:val="none" w:sz="0" w:space="0" w:color="auto"/>
                    <w:left w:val="none" w:sz="0" w:space="0" w:color="auto"/>
                    <w:bottom w:val="none" w:sz="0" w:space="0" w:color="auto"/>
                    <w:right w:val="none" w:sz="0" w:space="0" w:color="auto"/>
                  </w:divBdr>
                </w:div>
                <w:div w:id="1758479919">
                  <w:marLeft w:val="0"/>
                  <w:marRight w:val="0"/>
                  <w:marTop w:val="0"/>
                  <w:marBottom w:val="0"/>
                  <w:divBdr>
                    <w:top w:val="none" w:sz="0" w:space="0" w:color="auto"/>
                    <w:left w:val="none" w:sz="0" w:space="0" w:color="auto"/>
                    <w:bottom w:val="none" w:sz="0" w:space="0" w:color="auto"/>
                    <w:right w:val="none" w:sz="0" w:space="0" w:color="auto"/>
                  </w:divBdr>
                </w:div>
                <w:div w:id="360086053">
                  <w:marLeft w:val="0"/>
                  <w:marRight w:val="0"/>
                  <w:marTop w:val="0"/>
                  <w:marBottom w:val="0"/>
                  <w:divBdr>
                    <w:top w:val="none" w:sz="0" w:space="0" w:color="auto"/>
                    <w:left w:val="none" w:sz="0" w:space="0" w:color="auto"/>
                    <w:bottom w:val="none" w:sz="0" w:space="0" w:color="auto"/>
                    <w:right w:val="none" w:sz="0" w:space="0" w:color="auto"/>
                  </w:divBdr>
                  <w:divsChild>
                    <w:div w:id="471947865">
                      <w:marLeft w:val="0"/>
                      <w:marRight w:val="0"/>
                      <w:marTop w:val="0"/>
                      <w:marBottom w:val="0"/>
                      <w:divBdr>
                        <w:top w:val="none" w:sz="0" w:space="0" w:color="auto"/>
                        <w:left w:val="none" w:sz="0" w:space="0" w:color="auto"/>
                        <w:bottom w:val="none" w:sz="0" w:space="0" w:color="auto"/>
                        <w:right w:val="none" w:sz="0" w:space="0" w:color="auto"/>
                      </w:divBdr>
                    </w:div>
                    <w:div w:id="786584063">
                      <w:marLeft w:val="0"/>
                      <w:marRight w:val="0"/>
                      <w:marTop w:val="0"/>
                      <w:marBottom w:val="0"/>
                      <w:divBdr>
                        <w:top w:val="none" w:sz="0" w:space="0" w:color="auto"/>
                        <w:left w:val="none" w:sz="0" w:space="0" w:color="auto"/>
                        <w:bottom w:val="none" w:sz="0" w:space="0" w:color="auto"/>
                        <w:right w:val="none" w:sz="0" w:space="0" w:color="auto"/>
                      </w:divBdr>
                    </w:div>
                    <w:div w:id="1190030494">
                      <w:marLeft w:val="0"/>
                      <w:marRight w:val="0"/>
                      <w:marTop w:val="0"/>
                      <w:marBottom w:val="0"/>
                      <w:divBdr>
                        <w:top w:val="none" w:sz="0" w:space="0" w:color="auto"/>
                        <w:left w:val="none" w:sz="0" w:space="0" w:color="auto"/>
                        <w:bottom w:val="none" w:sz="0" w:space="0" w:color="auto"/>
                        <w:right w:val="none" w:sz="0" w:space="0" w:color="auto"/>
                      </w:divBdr>
                    </w:div>
                  </w:divsChild>
                </w:div>
                <w:div w:id="14623996">
                  <w:marLeft w:val="0"/>
                  <w:marRight w:val="0"/>
                  <w:marTop w:val="0"/>
                  <w:marBottom w:val="0"/>
                  <w:divBdr>
                    <w:top w:val="none" w:sz="0" w:space="0" w:color="auto"/>
                    <w:left w:val="none" w:sz="0" w:space="0" w:color="auto"/>
                    <w:bottom w:val="none" w:sz="0" w:space="0" w:color="auto"/>
                    <w:right w:val="none" w:sz="0" w:space="0" w:color="auto"/>
                  </w:divBdr>
                </w:div>
                <w:div w:id="19783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2654">
          <w:marLeft w:val="0"/>
          <w:marRight w:val="0"/>
          <w:marTop w:val="0"/>
          <w:marBottom w:val="0"/>
          <w:divBdr>
            <w:top w:val="none" w:sz="0" w:space="0" w:color="auto"/>
            <w:left w:val="none" w:sz="0" w:space="0" w:color="auto"/>
            <w:bottom w:val="none" w:sz="0" w:space="0" w:color="auto"/>
            <w:right w:val="none" w:sz="0" w:space="0" w:color="auto"/>
          </w:divBdr>
          <w:divsChild>
            <w:div w:id="184104389">
              <w:marLeft w:val="0"/>
              <w:marRight w:val="0"/>
              <w:marTop w:val="0"/>
              <w:marBottom w:val="0"/>
              <w:divBdr>
                <w:top w:val="none" w:sz="0" w:space="0" w:color="auto"/>
                <w:left w:val="none" w:sz="0" w:space="0" w:color="auto"/>
                <w:bottom w:val="none" w:sz="0" w:space="0" w:color="auto"/>
                <w:right w:val="none" w:sz="0" w:space="0" w:color="auto"/>
              </w:divBdr>
              <w:divsChild>
                <w:div w:id="1872647538">
                  <w:marLeft w:val="0"/>
                  <w:marRight w:val="0"/>
                  <w:marTop w:val="0"/>
                  <w:marBottom w:val="0"/>
                  <w:divBdr>
                    <w:top w:val="none" w:sz="0" w:space="0" w:color="auto"/>
                    <w:left w:val="none" w:sz="0" w:space="0" w:color="auto"/>
                    <w:bottom w:val="none" w:sz="0" w:space="0" w:color="auto"/>
                    <w:right w:val="none" w:sz="0" w:space="0" w:color="auto"/>
                  </w:divBdr>
                </w:div>
                <w:div w:id="265701727">
                  <w:marLeft w:val="0"/>
                  <w:marRight w:val="0"/>
                  <w:marTop w:val="0"/>
                  <w:marBottom w:val="0"/>
                  <w:divBdr>
                    <w:top w:val="none" w:sz="0" w:space="0" w:color="auto"/>
                    <w:left w:val="none" w:sz="0" w:space="0" w:color="auto"/>
                    <w:bottom w:val="none" w:sz="0" w:space="0" w:color="auto"/>
                    <w:right w:val="none" w:sz="0" w:space="0" w:color="auto"/>
                  </w:divBdr>
                </w:div>
                <w:div w:id="1702392210">
                  <w:marLeft w:val="0"/>
                  <w:marRight w:val="0"/>
                  <w:marTop w:val="0"/>
                  <w:marBottom w:val="0"/>
                  <w:divBdr>
                    <w:top w:val="none" w:sz="0" w:space="0" w:color="auto"/>
                    <w:left w:val="none" w:sz="0" w:space="0" w:color="auto"/>
                    <w:bottom w:val="none" w:sz="0" w:space="0" w:color="auto"/>
                    <w:right w:val="none" w:sz="0" w:space="0" w:color="auto"/>
                  </w:divBdr>
                </w:div>
                <w:div w:id="1613825411">
                  <w:marLeft w:val="0"/>
                  <w:marRight w:val="0"/>
                  <w:marTop w:val="0"/>
                  <w:marBottom w:val="0"/>
                  <w:divBdr>
                    <w:top w:val="none" w:sz="0" w:space="0" w:color="auto"/>
                    <w:left w:val="none" w:sz="0" w:space="0" w:color="auto"/>
                    <w:bottom w:val="none" w:sz="0" w:space="0" w:color="auto"/>
                    <w:right w:val="none" w:sz="0" w:space="0" w:color="auto"/>
                  </w:divBdr>
                  <w:divsChild>
                    <w:div w:id="125009108">
                      <w:marLeft w:val="0"/>
                      <w:marRight w:val="0"/>
                      <w:marTop w:val="0"/>
                      <w:marBottom w:val="0"/>
                      <w:divBdr>
                        <w:top w:val="none" w:sz="0" w:space="0" w:color="auto"/>
                        <w:left w:val="none" w:sz="0" w:space="0" w:color="auto"/>
                        <w:bottom w:val="none" w:sz="0" w:space="0" w:color="auto"/>
                        <w:right w:val="none" w:sz="0" w:space="0" w:color="auto"/>
                      </w:divBdr>
                    </w:div>
                    <w:div w:id="30109574">
                      <w:marLeft w:val="0"/>
                      <w:marRight w:val="0"/>
                      <w:marTop w:val="0"/>
                      <w:marBottom w:val="0"/>
                      <w:divBdr>
                        <w:top w:val="none" w:sz="0" w:space="0" w:color="auto"/>
                        <w:left w:val="none" w:sz="0" w:space="0" w:color="auto"/>
                        <w:bottom w:val="none" w:sz="0" w:space="0" w:color="auto"/>
                        <w:right w:val="none" w:sz="0" w:space="0" w:color="auto"/>
                      </w:divBdr>
                    </w:div>
                    <w:div w:id="3510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92113">
      <w:bodyDiv w:val="1"/>
      <w:marLeft w:val="0"/>
      <w:marRight w:val="0"/>
      <w:marTop w:val="0"/>
      <w:marBottom w:val="0"/>
      <w:divBdr>
        <w:top w:val="none" w:sz="0" w:space="0" w:color="auto"/>
        <w:left w:val="none" w:sz="0" w:space="0" w:color="auto"/>
        <w:bottom w:val="none" w:sz="0" w:space="0" w:color="auto"/>
        <w:right w:val="none" w:sz="0" w:space="0" w:color="auto"/>
      </w:divBdr>
      <w:divsChild>
        <w:div w:id="1536427360">
          <w:marLeft w:val="0"/>
          <w:marRight w:val="0"/>
          <w:marTop w:val="240"/>
          <w:marBottom w:val="240"/>
          <w:divBdr>
            <w:top w:val="none" w:sz="0" w:space="0" w:color="auto"/>
            <w:left w:val="none" w:sz="0" w:space="0" w:color="auto"/>
            <w:bottom w:val="none" w:sz="0" w:space="0" w:color="auto"/>
            <w:right w:val="none" w:sz="0" w:space="0" w:color="auto"/>
          </w:divBdr>
        </w:div>
      </w:divsChild>
    </w:div>
    <w:div w:id="780422042">
      <w:bodyDiv w:val="1"/>
      <w:marLeft w:val="0"/>
      <w:marRight w:val="0"/>
      <w:marTop w:val="0"/>
      <w:marBottom w:val="0"/>
      <w:divBdr>
        <w:top w:val="none" w:sz="0" w:space="0" w:color="auto"/>
        <w:left w:val="none" w:sz="0" w:space="0" w:color="auto"/>
        <w:bottom w:val="none" w:sz="0" w:space="0" w:color="auto"/>
        <w:right w:val="none" w:sz="0" w:space="0" w:color="auto"/>
      </w:divBdr>
      <w:divsChild>
        <w:div w:id="1681466853">
          <w:marLeft w:val="0"/>
          <w:marRight w:val="0"/>
          <w:marTop w:val="0"/>
          <w:marBottom w:val="0"/>
          <w:divBdr>
            <w:top w:val="none" w:sz="0" w:space="0" w:color="auto"/>
            <w:left w:val="none" w:sz="0" w:space="0" w:color="auto"/>
            <w:bottom w:val="none" w:sz="0" w:space="0" w:color="auto"/>
            <w:right w:val="none" w:sz="0" w:space="0" w:color="auto"/>
          </w:divBdr>
        </w:div>
        <w:div w:id="1339232505">
          <w:marLeft w:val="0"/>
          <w:marRight w:val="0"/>
          <w:marTop w:val="0"/>
          <w:marBottom w:val="0"/>
          <w:divBdr>
            <w:top w:val="none" w:sz="0" w:space="0" w:color="auto"/>
            <w:left w:val="none" w:sz="0" w:space="0" w:color="auto"/>
            <w:bottom w:val="none" w:sz="0" w:space="0" w:color="auto"/>
            <w:right w:val="none" w:sz="0" w:space="0" w:color="auto"/>
          </w:divBdr>
        </w:div>
        <w:div w:id="451364436">
          <w:marLeft w:val="0"/>
          <w:marRight w:val="0"/>
          <w:marTop w:val="0"/>
          <w:marBottom w:val="0"/>
          <w:divBdr>
            <w:top w:val="none" w:sz="0" w:space="0" w:color="auto"/>
            <w:left w:val="none" w:sz="0" w:space="0" w:color="auto"/>
            <w:bottom w:val="none" w:sz="0" w:space="0" w:color="auto"/>
            <w:right w:val="none" w:sz="0" w:space="0" w:color="auto"/>
          </w:divBdr>
        </w:div>
      </w:divsChild>
    </w:div>
    <w:div w:id="828255285">
      <w:bodyDiv w:val="1"/>
      <w:marLeft w:val="0"/>
      <w:marRight w:val="0"/>
      <w:marTop w:val="0"/>
      <w:marBottom w:val="0"/>
      <w:divBdr>
        <w:top w:val="none" w:sz="0" w:space="0" w:color="auto"/>
        <w:left w:val="none" w:sz="0" w:space="0" w:color="auto"/>
        <w:bottom w:val="none" w:sz="0" w:space="0" w:color="auto"/>
        <w:right w:val="none" w:sz="0" w:space="0" w:color="auto"/>
      </w:divBdr>
      <w:divsChild>
        <w:div w:id="1883439839">
          <w:marLeft w:val="0"/>
          <w:marRight w:val="0"/>
          <w:marTop w:val="0"/>
          <w:marBottom w:val="0"/>
          <w:divBdr>
            <w:top w:val="none" w:sz="0" w:space="0" w:color="auto"/>
            <w:left w:val="none" w:sz="0" w:space="0" w:color="auto"/>
            <w:bottom w:val="none" w:sz="0" w:space="0" w:color="auto"/>
            <w:right w:val="none" w:sz="0" w:space="0" w:color="auto"/>
          </w:divBdr>
          <w:divsChild>
            <w:div w:id="1564170703">
              <w:marLeft w:val="0"/>
              <w:marRight w:val="0"/>
              <w:marTop w:val="0"/>
              <w:marBottom w:val="0"/>
              <w:divBdr>
                <w:top w:val="none" w:sz="0" w:space="0" w:color="auto"/>
                <w:left w:val="none" w:sz="0" w:space="0" w:color="auto"/>
                <w:bottom w:val="none" w:sz="0" w:space="0" w:color="auto"/>
                <w:right w:val="none" w:sz="0" w:space="0" w:color="auto"/>
              </w:divBdr>
              <w:divsChild>
                <w:div w:id="4607342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11834228">
      <w:bodyDiv w:val="1"/>
      <w:marLeft w:val="0"/>
      <w:marRight w:val="0"/>
      <w:marTop w:val="0"/>
      <w:marBottom w:val="0"/>
      <w:divBdr>
        <w:top w:val="none" w:sz="0" w:space="0" w:color="auto"/>
        <w:left w:val="none" w:sz="0" w:space="0" w:color="auto"/>
        <w:bottom w:val="none" w:sz="0" w:space="0" w:color="auto"/>
        <w:right w:val="none" w:sz="0" w:space="0" w:color="auto"/>
      </w:divBdr>
      <w:divsChild>
        <w:div w:id="1576623779">
          <w:marLeft w:val="0"/>
          <w:marRight w:val="0"/>
          <w:marTop w:val="0"/>
          <w:marBottom w:val="0"/>
          <w:divBdr>
            <w:top w:val="none" w:sz="0" w:space="0" w:color="auto"/>
            <w:left w:val="none" w:sz="0" w:space="0" w:color="auto"/>
            <w:bottom w:val="none" w:sz="0" w:space="0" w:color="auto"/>
            <w:right w:val="none" w:sz="0" w:space="0" w:color="auto"/>
          </w:divBdr>
          <w:divsChild>
            <w:div w:id="261114457">
              <w:marLeft w:val="0"/>
              <w:marRight w:val="0"/>
              <w:marTop w:val="0"/>
              <w:marBottom w:val="0"/>
              <w:divBdr>
                <w:top w:val="none" w:sz="0" w:space="0" w:color="auto"/>
                <w:left w:val="none" w:sz="0" w:space="0" w:color="auto"/>
                <w:bottom w:val="none" w:sz="0" w:space="0" w:color="auto"/>
                <w:right w:val="none" w:sz="0" w:space="0" w:color="auto"/>
              </w:divBdr>
              <w:divsChild>
                <w:div w:id="819732233">
                  <w:marLeft w:val="0"/>
                  <w:marRight w:val="0"/>
                  <w:marTop w:val="0"/>
                  <w:marBottom w:val="0"/>
                  <w:divBdr>
                    <w:top w:val="none" w:sz="0" w:space="0" w:color="auto"/>
                    <w:left w:val="none" w:sz="0" w:space="0" w:color="auto"/>
                    <w:bottom w:val="none" w:sz="0" w:space="0" w:color="auto"/>
                    <w:right w:val="none" w:sz="0" w:space="0" w:color="auto"/>
                  </w:divBdr>
                  <w:divsChild>
                    <w:div w:id="1365792105">
                      <w:marLeft w:val="0"/>
                      <w:marRight w:val="0"/>
                      <w:marTop w:val="240"/>
                      <w:marBottom w:val="240"/>
                      <w:divBdr>
                        <w:top w:val="none" w:sz="0" w:space="0" w:color="auto"/>
                        <w:left w:val="none" w:sz="0" w:space="0" w:color="auto"/>
                        <w:bottom w:val="none" w:sz="0" w:space="0" w:color="auto"/>
                        <w:right w:val="none" w:sz="0" w:space="0" w:color="auto"/>
                      </w:divBdr>
                    </w:div>
                  </w:divsChild>
                </w:div>
                <w:div w:id="932668877">
                  <w:marLeft w:val="0"/>
                  <w:marRight w:val="0"/>
                  <w:marTop w:val="0"/>
                  <w:marBottom w:val="0"/>
                  <w:divBdr>
                    <w:top w:val="none" w:sz="0" w:space="0" w:color="auto"/>
                    <w:left w:val="none" w:sz="0" w:space="0" w:color="auto"/>
                    <w:bottom w:val="none" w:sz="0" w:space="0" w:color="auto"/>
                    <w:right w:val="none" w:sz="0" w:space="0" w:color="auto"/>
                  </w:divBdr>
                  <w:divsChild>
                    <w:div w:id="99221853">
                      <w:marLeft w:val="0"/>
                      <w:marRight w:val="0"/>
                      <w:marTop w:val="0"/>
                      <w:marBottom w:val="0"/>
                      <w:divBdr>
                        <w:top w:val="none" w:sz="0" w:space="0" w:color="auto"/>
                        <w:left w:val="none" w:sz="0" w:space="0" w:color="auto"/>
                        <w:bottom w:val="none" w:sz="0" w:space="0" w:color="auto"/>
                        <w:right w:val="none" w:sz="0" w:space="0" w:color="auto"/>
                      </w:divBdr>
                      <w:divsChild>
                        <w:div w:id="699356046">
                          <w:marLeft w:val="0"/>
                          <w:marRight w:val="0"/>
                          <w:marTop w:val="0"/>
                          <w:marBottom w:val="0"/>
                          <w:divBdr>
                            <w:top w:val="none" w:sz="0" w:space="0" w:color="auto"/>
                            <w:left w:val="none" w:sz="0" w:space="0" w:color="auto"/>
                            <w:bottom w:val="none" w:sz="0" w:space="0" w:color="auto"/>
                            <w:right w:val="none" w:sz="0" w:space="0" w:color="auto"/>
                          </w:divBdr>
                        </w:div>
                        <w:div w:id="496917818">
                          <w:marLeft w:val="0"/>
                          <w:marRight w:val="0"/>
                          <w:marTop w:val="0"/>
                          <w:marBottom w:val="0"/>
                          <w:divBdr>
                            <w:top w:val="none" w:sz="0" w:space="0" w:color="auto"/>
                            <w:left w:val="none" w:sz="0" w:space="0" w:color="auto"/>
                            <w:bottom w:val="none" w:sz="0" w:space="0" w:color="auto"/>
                            <w:right w:val="none" w:sz="0" w:space="0" w:color="auto"/>
                          </w:divBdr>
                        </w:div>
                        <w:div w:id="349180989">
                          <w:marLeft w:val="0"/>
                          <w:marRight w:val="0"/>
                          <w:marTop w:val="0"/>
                          <w:marBottom w:val="0"/>
                          <w:divBdr>
                            <w:top w:val="none" w:sz="0" w:space="0" w:color="auto"/>
                            <w:left w:val="none" w:sz="0" w:space="0" w:color="auto"/>
                            <w:bottom w:val="none" w:sz="0" w:space="0" w:color="auto"/>
                            <w:right w:val="none" w:sz="0" w:space="0" w:color="auto"/>
                          </w:divBdr>
                        </w:div>
                        <w:div w:id="1981497915">
                          <w:marLeft w:val="0"/>
                          <w:marRight w:val="0"/>
                          <w:marTop w:val="0"/>
                          <w:marBottom w:val="0"/>
                          <w:divBdr>
                            <w:top w:val="none" w:sz="0" w:space="0" w:color="auto"/>
                            <w:left w:val="none" w:sz="0" w:space="0" w:color="auto"/>
                            <w:bottom w:val="none" w:sz="0" w:space="0" w:color="auto"/>
                            <w:right w:val="none" w:sz="0" w:space="0" w:color="auto"/>
                          </w:divBdr>
                        </w:div>
                        <w:div w:id="2103798139">
                          <w:marLeft w:val="0"/>
                          <w:marRight w:val="0"/>
                          <w:marTop w:val="0"/>
                          <w:marBottom w:val="0"/>
                          <w:divBdr>
                            <w:top w:val="none" w:sz="0" w:space="0" w:color="auto"/>
                            <w:left w:val="none" w:sz="0" w:space="0" w:color="auto"/>
                            <w:bottom w:val="none" w:sz="0" w:space="0" w:color="auto"/>
                            <w:right w:val="none" w:sz="0" w:space="0" w:color="auto"/>
                          </w:divBdr>
                        </w:div>
                        <w:div w:id="962032089">
                          <w:marLeft w:val="0"/>
                          <w:marRight w:val="0"/>
                          <w:marTop w:val="0"/>
                          <w:marBottom w:val="0"/>
                          <w:divBdr>
                            <w:top w:val="none" w:sz="0" w:space="0" w:color="auto"/>
                            <w:left w:val="none" w:sz="0" w:space="0" w:color="auto"/>
                            <w:bottom w:val="none" w:sz="0" w:space="0" w:color="auto"/>
                            <w:right w:val="none" w:sz="0" w:space="0" w:color="auto"/>
                          </w:divBdr>
                        </w:div>
                        <w:div w:id="1201629103">
                          <w:marLeft w:val="0"/>
                          <w:marRight w:val="0"/>
                          <w:marTop w:val="0"/>
                          <w:marBottom w:val="0"/>
                          <w:divBdr>
                            <w:top w:val="none" w:sz="0" w:space="0" w:color="auto"/>
                            <w:left w:val="none" w:sz="0" w:space="0" w:color="auto"/>
                            <w:bottom w:val="none" w:sz="0" w:space="0" w:color="auto"/>
                            <w:right w:val="none" w:sz="0" w:space="0" w:color="auto"/>
                          </w:divBdr>
                        </w:div>
                        <w:div w:id="1139179262">
                          <w:marLeft w:val="0"/>
                          <w:marRight w:val="0"/>
                          <w:marTop w:val="0"/>
                          <w:marBottom w:val="0"/>
                          <w:divBdr>
                            <w:top w:val="none" w:sz="0" w:space="0" w:color="auto"/>
                            <w:left w:val="none" w:sz="0" w:space="0" w:color="auto"/>
                            <w:bottom w:val="none" w:sz="0" w:space="0" w:color="auto"/>
                            <w:right w:val="none" w:sz="0" w:space="0" w:color="auto"/>
                          </w:divBdr>
                        </w:div>
                      </w:divsChild>
                    </w:div>
                    <w:div w:id="1334718142">
                      <w:marLeft w:val="0"/>
                      <w:marRight w:val="0"/>
                      <w:marTop w:val="0"/>
                      <w:marBottom w:val="0"/>
                      <w:divBdr>
                        <w:top w:val="none" w:sz="0" w:space="0" w:color="auto"/>
                        <w:left w:val="none" w:sz="0" w:space="0" w:color="auto"/>
                        <w:bottom w:val="none" w:sz="0" w:space="0" w:color="auto"/>
                        <w:right w:val="none" w:sz="0" w:space="0" w:color="auto"/>
                      </w:divBdr>
                      <w:divsChild>
                        <w:div w:id="1467163602">
                          <w:marLeft w:val="0"/>
                          <w:marRight w:val="0"/>
                          <w:marTop w:val="0"/>
                          <w:marBottom w:val="0"/>
                          <w:divBdr>
                            <w:top w:val="none" w:sz="0" w:space="0" w:color="auto"/>
                            <w:left w:val="none" w:sz="0" w:space="0" w:color="auto"/>
                            <w:bottom w:val="none" w:sz="0" w:space="0" w:color="auto"/>
                            <w:right w:val="none" w:sz="0" w:space="0" w:color="auto"/>
                          </w:divBdr>
                        </w:div>
                        <w:div w:id="950551344">
                          <w:marLeft w:val="0"/>
                          <w:marRight w:val="0"/>
                          <w:marTop w:val="0"/>
                          <w:marBottom w:val="0"/>
                          <w:divBdr>
                            <w:top w:val="none" w:sz="0" w:space="0" w:color="auto"/>
                            <w:left w:val="none" w:sz="0" w:space="0" w:color="auto"/>
                            <w:bottom w:val="none" w:sz="0" w:space="0" w:color="auto"/>
                            <w:right w:val="none" w:sz="0" w:space="0" w:color="auto"/>
                          </w:divBdr>
                        </w:div>
                        <w:div w:id="507990775">
                          <w:marLeft w:val="0"/>
                          <w:marRight w:val="0"/>
                          <w:marTop w:val="0"/>
                          <w:marBottom w:val="0"/>
                          <w:divBdr>
                            <w:top w:val="none" w:sz="0" w:space="0" w:color="auto"/>
                            <w:left w:val="none" w:sz="0" w:space="0" w:color="auto"/>
                            <w:bottom w:val="none" w:sz="0" w:space="0" w:color="auto"/>
                            <w:right w:val="none" w:sz="0" w:space="0" w:color="auto"/>
                          </w:divBdr>
                        </w:div>
                        <w:div w:id="1767921671">
                          <w:marLeft w:val="0"/>
                          <w:marRight w:val="0"/>
                          <w:marTop w:val="0"/>
                          <w:marBottom w:val="0"/>
                          <w:divBdr>
                            <w:top w:val="none" w:sz="0" w:space="0" w:color="auto"/>
                            <w:left w:val="none" w:sz="0" w:space="0" w:color="auto"/>
                            <w:bottom w:val="none" w:sz="0" w:space="0" w:color="auto"/>
                            <w:right w:val="none" w:sz="0" w:space="0" w:color="auto"/>
                          </w:divBdr>
                        </w:div>
                        <w:div w:id="930622919">
                          <w:marLeft w:val="0"/>
                          <w:marRight w:val="0"/>
                          <w:marTop w:val="0"/>
                          <w:marBottom w:val="0"/>
                          <w:divBdr>
                            <w:top w:val="none" w:sz="0" w:space="0" w:color="auto"/>
                            <w:left w:val="none" w:sz="0" w:space="0" w:color="auto"/>
                            <w:bottom w:val="none" w:sz="0" w:space="0" w:color="auto"/>
                            <w:right w:val="none" w:sz="0" w:space="0" w:color="auto"/>
                          </w:divBdr>
                        </w:div>
                        <w:div w:id="899440176">
                          <w:marLeft w:val="0"/>
                          <w:marRight w:val="0"/>
                          <w:marTop w:val="0"/>
                          <w:marBottom w:val="0"/>
                          <w:divBdr>
                            <w:top w:val="none" w:sz="0" w:space="0" w:color="auto"/>
                            <w:left w:val="none" w:sz="0" w:space="0" w:color="auto"/>
                            <w:bottom w:val="none" w:sz="0" w:space="0" w:color="auto"/>
                            <w:right w:val="none" w:sz="0" w:space="0" w:color="auto"/>
                          </w:divBdr>
                        </w:div>
                        <w:div w:id="108672824">
                          <w:marLeft w:val="0"/>
                          <w:marRight w:val="0"/>
                          <w:marTop w:val="0"/>
                          <w:marBottom w:val="0"/>
                          <w:divBdr>
                            <w:top w:val="none" w:sz="0" w:space="0" w:color="auto"/>
                            <w:left w:val="none" w:sz="0" w:space="0" w:color="auto"/>
                            <w:bottom w:val="none" w:sz="0" w:space="0" w:color="auto"/>
                            <w:right w:val="none" w:sz="0" w:space="0" w:color="auto"/>
                          </w:divBdr>
                        </w:div>
                        <w:div w:id="2048287383">
                          <w:marLeft w:val="0"/>
                          <w:marRight w:val="0"/>
                          <w:marTop w:val="0"/>
                          <w:marBottom w:val="0"/>
                          <w:divBdr>
                            <w:top w:val="none" w:sz="0" w:space="0" w:color="auto"/>
                            <w:left w:val="none" w:sz="0" w:space="0" w:color="auto"/>
                            <w:bottom w:val="none" w:sz="0" w:space="0" w:color="auto"/>
                            <w:right w:val="none" w:sz="0" w:space="0" w:color="auto"/>
                          </w:divBdr>
                        </w:div>
                        <w:div w:id="1342901529">
                          <w:marLeft w:val="0"/>
                          <w:marRight w:val="0"/>
                          <w:marTop w:val="0"/>
                          <w:marBottom w:val="0"/>
                          <w:divBdr>
                            <w:top w:val="none" w:sz="0" w:space="0" w:color="auto"/>
                            <w:left w:val="none" w:sz="0" w:space="0" w:color="auto"/>
                            <w:bottom w:val="none" w:sz="0" w:space="0" w:color="auto"/>
                            <w:right w:val="none" w:sz="0" w:space="0" w:color="auto"/>
                          </w:divBdr>
                        </w:div>
                        <w:div w:id="1908611824">
                          <w:marLeft w:val="0"/>
                          <w:marRight w:val="0"/>
                          <w:marTop w:val="0"/>
                          <w:marBottom w:val="0"/>
                          <w:divBdr>
                            <w:top w:val="none" w:sz="0" w:space="0" w:color="auto"/>
                            <w:left w:val="none" w:sz="0" w:space="0" w:color="auto"/>
                            <w:bottom w:val="none" w:sz="0" w:space="0" w:color="auto"/>
                            <w:right w:val="none" w:sz="0" w:space="0" w:color="auto"/>
                          </w:divBdr>
                        </w:div>
                        <w:div w:id="1851289184">
                          <w:marLeft w:val="0"/>
                          <w:marRight w:val="0"/>
                          <w:marTop w:val="0"/>
                          <w:marBottom w:val="0"/>
                          <w:divBdr>
                            <w:top w:val="none" w:sz="0" w:space="0" w:color="auto"/>
                            <w:left w:val="none" w:sz="0" w:space="0" w:color="auto"/>
                            <w:bottom w:val="none" w:sz="0" w:space="0" w:color="auto"/>
                            <w:right w:val="none" w:sz="0" w:space="0" w:color="auto"/>
                          </w:divBdr>
                        </w:div>
                        <w:div w:id="1377898547">
                          <w:marLeft w:val="0"/>
                          <w:marRight w:val="0"/>
                          <w:marTop w:val="0"/>
                          <w:marBottom w:val="0"/>
                          <w:divBdr>
                            <w:top w:val="none" w:sz="0" w:space="0" w:color="auto"/>
                            <w:left w:val="none" w:sz="0" w:space="0" w:color="auto"/>
                            <w:bottom w:val="none" w:sz="0" w:space="0" w:color="auto"/>
                            <w:right w:val="none" w:sz="0" w:space="0" w:color="auto"/>
                          </w:divBdr>
                          <w:divsChild>
                            <w:div w:id="296836206">
                              <w:marLeft w:val="0"/>
                              <w:marRight w:val="0"/>
                              <w:marTop w:val="0"/>
                              <w:marBottom w:val="0"/>
                              <w:divBdr>
                                <w:top w:val="none" w:sz="0" w:space="0" w:color="auto"/>
                                <w:left w:val="none" w:sz="0" w:space="0" w:color="auto"/>
                                <w:bottom w:val="none" w:sz="0" w:space="0" w:color="auto"/>
                                <w:right w:val="none" w:sz="0" w:space="0" w:color="auto"/>
                              </w:divBdr>
                            </w:div>
                            <w:div w:id="465926569">
                              <w:marLeft w:val="0"/>
                              <w:marRight w:val="0"/>
                              <w:marTop w:val="0"/>
                              <w:marBottom w:val="0"/>
                              <w:divBdr>
                                <w:top w:val="none" w:sz="0" w:space="0" w:color="auto"/>
                                <w:left w:val="none" w:sz="0" w:space="0" w:color="auto"/>
                                <w:bottom w:val="none" w:sz="0" w:space="0" w:color="auto"/>
                                <w:right w:val="none" w:sz="0" w:space="0" w:color="auto"/>
                              </w:divBdr>
                            </w:div>
                            <w:div w:id="2104455072">
                              <w:marLeft w:val="0"/>
                              <w:marRight w:val="0"/>
                              <w:marTop w:val="0"/>
                              <w:marBottom w:val="0"/>
                              <w:divBdr>
                                <w:top w:val="none" w:sz="0" w:space="0" w:color="auto"/>
                                <w:left w:val="none" w:sz="0" w:space="0" w:color="auto"/>
                                <w:bottom w:val="none" w:sz="0" w:space="0" w:color="auto"/>
                                <w:right w:val="none" w:sz="0" w:space="0" w:color="auto"/>
                              </w:divBdr>
                            </w:div>
                            <w:div w:id="1680430175">
                              <w:marLeft w:val="0"/>
                              <w:marRight w:val="0"/>
                              <w:marTop w:val="0"/>
                              <w:marBottom w:val="0"/>
                              <w:divBdr>
                                <w:top w:val="none" w:sz="0" w:space="0" w:color="auto"/>
                                <w:left w:val="none" w:sz="0" w:space="0" w:color="auto"/>
                                <w:bottom w:val="none" w:sz="0" w:space="0" w:color="auto"/>
                                <w:right w:val="none" w:sz="0" w:space="0" w:color="auto"/>
                              </w:divBdr>
                            </w:div>
                            <w:div w:id="1721318905">
                              <w:marLeft w:val="0"/>
                              <w:marRight w:val="0"/>
                              <w:marTop w:val="0"/>
                              <w:marBottom w:val="0"/>
                              <w:divBdr>
                                <w:top w:val="none" w:sz="0" w:space="0" w:color="auto"/>
                                <w:left w:val="none" w:sz="0" w:space="0" w:color="auto"/>
                                <w:bottom w:val="none" w:sz="0" w:space="0" w:color="auto"/>
                                <w:right w:val="none" w:sz="0" w:space="0" w:color="auto"/>
                              </w:divBdr>
                            </w:div>
                            <w:div w:id="524951613">
                              <w:marLeft w:val="0"/>
                              <w:marRight w:val="0"/>
                              <w:marTop w:val="0"/>
                              <w:marBottom w:val="0"/>
                              <w:divBdr>
                                <w:top w:val="none" w:sz="0" w:space="0" w:color="auto"/>
                                <w:left w:val="none" w:sz="0" w:space="0" w:color="auto"/>
                                <w:bottom w:val="none" w:sz="0" w:space="0" w:color="auto"/>
                                <w:right w:val="none" w:sz="0" w:space="0" w:color="auto"/>
                              </w:divBdr>
                            </w:div>
                            <w:div w:id="1624654518">
                              <w:marLeft w:val="0"/>
                              <w:marRight w:val="0"/>
                              <w:marTop w:val="0"/>
                              <w:marBottom w:val="0"/>
                              <w:divBdr>
                                <w:top w:val="none" w:sz="0" w:space="0" w:color="auto"/>
                                <w:left w:val="none" w:sz="0" w:space="0" w:color="auto"/>
                                <w:bottom w:val="none" w:sz="0" w:space="0" w:color="auto"/>
                                <w:right w:val="none" w:sz="0" w:space="0" w:color="auto"/>
                              </w:divBdr>
                            </w:div>
                            <w:div w:id="1560365167">
                              <w:marLeft w:val="0"/>
                              <w:marRight w:val="0"/>
                              <w:marTop w:val="0"/>
                              <w:marBottom w:val="0"/>
                              <w:divBdr>
                                <w:top w:val="none" w:sz="0" w:space="0" w:color="auto"/>
                                <w:left w:val="none" w:sz="0" w:space="0" w:color="auto"/>
                                <w:bottom w:val="none" w:sz="0" w:space="0" w:color="auto"/>
                                <w:right w:val="none" w:sz="0" w:space="0" w:color="auto"/>
                              </w:divBdr>
                            </w:div>
                            <w:div w:id="1848594299">
                              <w:marLeft w:val="0"/>
                              <w:marRight w:val="0"/>
                              <w:marTop w:val="0"/>
                              <w:marBottom w:val="0"/>
                              <w:divBdr>
                                <w:top w:val="none" w:sz="0" w:space="0" w:color="auto"/>
                                <w:left w:val="none" w:sz="0" w:space="0" w:color="auto"/>
                                <w:bottom w:val="none" w:sz="0" w:space="0" w:color="auto"/>
                                <w:right w:val="none" w:sz="0" w:space="0" w:color="auto"/>
                              </w:divBdr>
                            </w:div>
                          </w:divsChild>
                        </w:div>
                        <w:div w:id="110050538">
                          <w:marLeft w:val="0"/>
                          <w:marRight w:val="0"/>
                          <w:marTop w:val="0"/>
                          <w:marBottom w:val="0"/>
                          <w:divBdr>
                            <w:top w:val="none" w:sz="0" w:space="0" w:color="auto"/>
                            <w:left w:val="none" w:sz="0" w:space="0" w:color="auto"/>
                            <w:bottom w:val="none" w:sz="0" w:space="0" w:color="auto"/>
                            <w:right w:val="none" w:sz="0" w:space="0" w:color="auto"/>
                          </w:divBdr>
                        </w:div>
                        <w:div w:id="1370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24502">
          <w:marLeft w:val="0"/>
          <w:marRight w:val="0"/>
          <w:marTop w:val="0"/>
          <w:marBottom w:val="0"/>
          <w:divBdr>
            <w:top w:val="none" w:sz="0" w:space="0" w:color="auto"/>
            <w:left w:val="none" w:sz="0" w:space="0" w:color="auto"/>
            <w:bottom w:val="none" w:sz="0" w:space="0" w:color="auto"/>
            <w:right w:val="none" w:sz="0" w:space="0" w:color="auto"/>
          </w:divBdr>
          <w:divsChild>
            <w:div w:id="541482478">
              <w:marLeft w:val="0"/>
              <w:marRight w:val="0"/>
              <w:marTop w:val="0"/>
              <w:marBottom w:val="0"/>
              <w:divBdr>
                <w:top w:val="none" w:sz="0" w:space="0" w:color="auto"/>
                <w:left w:val="none" w:sz="0" w:space="0" w:color="auto"/>
                <w:bottom w:val="none" w:sz="0" w:space="0" w:color="auto"/>
                <w:right w:val="none" w:sz="0" w:space="0" w:color="auto"/>
              </w:divBdr>
              <w:divsChild>
                <w:div w:id="1881085473">
                  <w:marLeft w:val="0"/>
                  <w:marRight w:val="0"/>
                  <w:marTop w:val="0"/>
                  <w:marBottom w:val="0"/>
                  <w:divBdr>
                    <w:top w:val="none" w:sz="0" w:space="0" w:color="auto"/>
                    <w:left w:val="none" w:sz="0" w:space="0" w:color="auto"/>
                    <w:bottom w:val="none" w:sz="0" w:space="0" w:color="auto"/>
                    <w:right w:val="none" w:sz="0" w:space="0" w:color="auto"/>
                  </w:divBdr>
                  <w:divsChild>
                    <w:div w:id="308752607">
                      <w:marLeft w:val="0"/>
                      <w:marRight w:val="0"/>
                      <w:marTop w:val="0"/>
                      <w:marBottom w:val="0"/>
                      <w:divBdr>
                        <w:top w:val="none" w:sz="0" w:space="0" w:color="auto"/>
                        <w:left w:val="none" w:sz="0" w:space="0" w:color="auto"/>
                        <w:bottom w:val="none" w:sz="0" w:space="0" w:color="auto"/>
                        <w:right w:val="none" w:sz="0" w:space="0" w:color="auto"/>
                      </w:divBdr>
                      <w:divsChild>
                        <w:div w:id="1045910060">
                          <w:marLeft w:val="0"/>
                          <w:marRight w:val="0"/>
                          <w:marTop w:val="0"/>
                          <w:marBottom w:val="0"/>
                          <w:divBdr>
                            <w:top w:val="none" w:sz="0" w:space="0" w:color="auto"/>
                            <w:left w:val="none" w:sz="0" w:space="0" w:color="auto"/>
                            <w:bottom w:val="none" w:sz="0" w:space="0" w:color="auto"/>
                            <w:right w:val="none" w:sz="0" w:space="0" w:color="auto"/>
                          </w:divBdr>
                        </w:div>
                        <w:div w:id="2090805590">
                          <w:marLeft w:val="0"/>
                          <w:marRight w:val="0"/>
                          <w:marTop w:val="0"/>
                          <w:marBottom w:val="0"/>
                          <w:divBdr>
                            <w:top w:val="none" w:sz="0" w:space="0" w:color="auto"/>
                            <w:left w:val="none" w:sz="0" w:space="0" w:color="auto"/>
                            <w:bottom w:val="none" w:sz="0" w:space="0" w:color="auto"/>
                            <w:right w:val="none" w:sz="0" w:space="0" w:color="auto"/>
                          </w:divBdr>
                        </w:div>
                        <w:div w:id="1569487961">
                          <w:marLeft w:val="0"/>
                          <w:marRight w:val="0"/>
                          <w:marTop w:val="0"/>
                          <w:marBottom w:val="0"/>
                          <w:divBdr>
                            <w:top w:val="none" w:sz="0" w:space="0" w:color="auto"/>
                            <w:left w:val="none" w:sz="0" w:space="0" w:color="auto"/>
                            <w:bottom w:val="none" w:sz="0" w:space="0" w:color="auto"/>
                            <w:right w:val="none" w:sz="0" w:space="0" w:color="auto"/>
                          </w:divBdr>
                        </w:div>
                        <w:div w:id="102504393">
                          <w:marLeft w:val="0"/>
                          <w:marRight w:val="0"/>
                          <w:marTop w:val="0"/>
                          <w:marBottom w:val="0"/>
                          <w:divBdr>
                            <w:top w:val="none" w:sz="0" w:space="0" w:color="auto"/>
                            <w:left w:val="none" w:sz="0" w:space="0" w:color="auto"/>
                            <w:bottom w:val="none" w:sz="0" w:space="0" w:color="auto"/>
                            <w:right w:val="none" w:sz="0" w:space="0" w:color="auto"/>
                          </w:divBdr>
                        </w:div>
                        <w:div w:id="1989018642">
                          <w:marLeft w:val="0"/>
                          <w:marRight w:val="0"/>
                          <w:marTop w:val="0"/>
                          <w:marBottom w:val="0"/>
                          <w:divBdr>
                            <w:top w:val="none" w:sz="0" w:space="0" w:color="auto"/>
                            <w:left w:val="none" w:sz="0" w:space="0" w:color="auto"/>
                            <w:bottom w:val="none" w:sz="0" w:space="0" w:color="auto"/>
                            <w:right w:val="none" w:sz="0" w:space="0" w:color="auto"/>
                          </w:divBdr>
                        </w:div>
                        <w:div w:id="1054964343">
                          <w:marLeft w:val="0"/>
                          <w:marRight w:val="0"/>
                          <w:marTop w:val="0"/>
                          <w:marBottom w:val="0"/>
                          <w:divBdr>
                            <w:top w:val="none" w:sz="0" w:space="0" w:color="auto"/>
                            <w:left w:val="none" w:sz="0" w:space="0" w:color="auto"/>
                            <w:bottom w:val="none" w:sz="0" w:space="0" w:color="auto"/>
                            <w:right w:val="none" w:sz="0" w:space="0" w:color="auto"/>
                          </w:divBdr>
                        </w:div>
                        <w:div w:id="1394159163">
                          <w:marLeft w:val="0"/>
                          <w:marRight w:val="0"/>
                          <w:marTop w:val="0"/>
                          <w:marBottom w:val="0"/>
                          <w:divBdr>
                            <w:top w:val="none" w:sz="0" w:space="0" w:color="auto"/>
                            <w:left w:val="none" w:sz="0" w:space="0" w:color="auto"/>
                            <w:bottom w:val="none" w:sz="0" w:space="0" w:color="auto"/>
                            <w:right w:val="none" w:sz="0" w:space="0" w:color="auto"/>
                          </w:divBdr>
                        </w:div>
                      </w:divsChild>
                    </w:div>
                    <w:div w:id="1445268801">
                      <w:marLeft w:val="0"/>
                      <w:marRight w:val="0"/>
                      <w:marTop w:val="0"/>
                      <w:marBottom w:val="0"/>
                      <w:divBdr>
                        <w:top w:val="none" w:sz="0" w:space="0" w:color="auto"/>
                        <w:left w:val="none" w:sz="0" w:space="0" w:color="auto"/>
                        <w:bottom w:val="none" w:sz="0" w:space="0" w:color="auto"/>
                        <w:right w:val="none" w:sz="0" w:space="0" w:color="auto"/>
                      </w:divBdr>
                      <w:divsChild>
                        <w:div w:id="1827211066">
                          <w:marLeft w:val="0"/>
                          <w:marRight w:val="0"/>
                          <w:marTop w:val="0"/>
                          <w:marBottom w:val="0"/>
                          <w:divBdr>
                            <w:top w:val="none" w:sz="0" w:space="0" w:color="auto"/>
                            <w:left w:val="none" w:sz="0" w:space="0" w:color="auto"/>
                            <w:bottom w:val="none" w:sz="0" w:space="0" w:color="auto"/>
                            <w:right w:val="none" w:sz="0" w:space="0" w:color="auto"/>
                          </w:divBdr>
                        </w:div>
                        <w:div w:id="1214923919">
                          <w:marLeft w:val="0"/>
                          <w:marRight w:val="0"/>
                          <w:marTop w:val="0"/>
                          <w:marBottom w:val="0"/>
                          <w:divBdr>
                            <w:top w:val="none" w:sz="0" w:space="0" w:color="auto"/>
                            <w:left w:val="none" w:sz="0" w:space="0" w:color="auto"/>
                            <w:bottom w:val="none" w:sz="0" w:space="0" w:color="auto"/>
                            <w:right w:val="none" w:sz="0" w:space="0" w:color="auto"/>
                          </w:divBdr>
                        </w:div>
                        <w:div w:id="1242521364">
                          <w:marLeft w:val="0"/>
                          <w:marRight w:val="0"/>
                          <w:marTop w:val="0"/>
                          <w:marBottom w:val="0"/>
                          <w:divBdr>
                            <w:top w:val="none" w:sz="0" w:space="0" w:color="auto"/>
                            <w:left w:val="none" w:sz="0" w:space="0" w:color="auto"/>
                            <w:bottom w:val="none" w:sz="0" w:space="0" w:color="auto"/>
                            <w:right w:val="none" w:sz="0" w:space="0" w:color="auto"/>
                          </w:divBdr>
                        </w:div>
                        <w:div w:id="848837884">
                          <w:marLeft w:val="0"/>
                          <w:marRight w:val="0"/>
                          <w:marTop w:val="0"/>
                          <w:marBottom w:val="0"/>
                          <w:divBdr>
                            <w:top w:val="none" w:sz="0" w:space="0" w:color="auto"/>
                            <w:left w:val="none" w:sz="0" w:space="0" w:color="auto"/>
                            <w:bottom w:val="none" w:sz="0" w:space="0" w:color="auto"/>
                            <w:right w:val="none" w:sz="0" w:space="0" w:color="auto"/>
                          </w:divBdr>
                        </w:div>
                        <w:div w:id="827021088">
                          <w:marLeft w:val="0"/>
                          <w:marRight w:val="0"/>
                          <w:marTop w:val="0"/>
                          <w:marBottom w:val="0"/>
                          <w:divBdr>
                            <w:top w:val="none" w:sz="0" w:space="0" w:color="auto"/>
                            <w:left w:val="none" w:sz="0" w:space="0" w:color="auto"/>
                            <w:bottom w:val="none" w:sz="0" w:space="0" w:color="auto"/>
                            <w:right w:val="none" w:sz="0" w:space="0" w:color="auto"/>
                          </w:divBdr>
                        </w:div>
                        <w:div w:id="37823131">
                          <w:marLeft w:val="0"/>
                          <w:marRight w:val="0"/>
                          <w:marTop w:val="0"/>
                          <w:marBottom w:val="0"/>
                          <w:divBdr>
                            <w:top w:val="none" w:sz="0" w:space="0" w:color="auto"/>
                            <w:left w:val="none" w:sz="0" w:space="0" w:color="auto"/>
                            <w:bottom w:val="none" w:sz="0" w:space="0" w:color="auto"/>
                            <w:right w:val="none" w:sz="0" w:space="0" w:color="auto"/>
                          </w:divBdr>
                        </w:div>
                        <w:div w:id="922181049">
                          <w:marLeft w:val="0"/>
                          <w:marRight w:val="0"/>
                          <w:marTop w:val="0"/>
                          <w:marBottom w:val="0"/>
                          <w:divBdr>
                            <w:top w:val="none" w:sz="0" w:space="0" w:color="auto"/>
                            <w:left w:val="none" w:sz="0" w:space="0" w:color="auto"/>
                            <w:bottom w:val="none" w:sz="0" w:space="0" w:color="auto"/>
                            <w:right w:val="none" w:sz="0" w:space="0" w:color="auto"/>
                          </w:divBdr>
                        </w:div>
                        <w:div w:id="624580462">
                          <w:marLeft w:val="0"/>
                          <w:marRight w:val="0"/>
                          <w:marTop w:val="240"/>
                          <w:marBottom w:val="240"/>
                          <w:divBdr>
                            <w:top w:val="none" w:sz="0" w:space="0" w:color="auto"/>
                            <w:left w:val="none" w:sz="0" w:space="0" w:color="auto"/>
                            <w:bottom w:val="none" w:sz="0" w:space="0" w:color="auto"/>
                            <w:right w:val="none" w:sz="0" w:space="0" w:color="auto"/>
                          </w:divBdr>
                        </w:div>
                        <w:div w:id="693461096">
                          <w:marLeft w:val="0"/>
                          <w:marRight w:val="0"/>
                          <w:marTop w:val="0"/>
                          <w:marBottom w:val="0"/>
                          <w:divBdr>
                            <w:top w:val="none" w:sz="0" w:space="0" w:color="auto"/>
                            <w:left w:val="none" w:sz="0" w:space="0" w:color="auto"/>
                            <w:bottom w:val="none" w:sz="0" w:space="0" w:color="auto"/>
                            <w:right w:val="none" w:sz="0" w:space="0" w:color="auto"/>
                          </w:divBdr>
                        </w:div>
                        <w:div w:id="477576419">
                          <w:marLeft w:val="0"/>
                          <w:marRight w:val="0"/>
                          <w:marTop w:val="0"/>
                          <w:marBottom w:val="0"/>
                          <w:divBdr>
                            <w:top w:val="none" w:sz="0" w:space="0" w:color="auto"/>
                            <w:left w:val="none" w:sz="0" w:space="0" w:color="auto"/>
                            <w:bottom w:val="none" w:sz="0" w:space="0" w:color="auto"/>
                            <w:right w:val="none" w:sz="0" w:space="0" w:color="auto"/>
                          </w:divBdr>
                        </w:div>
                        <w:div w:id="1808164836">
                          <w:marLeft w:val="0"/>
                          <w:marRight w:val="0"/>
                          <w:marTop w:val="0"/>
                          <w:marBottom w:val="0"/>
                          <w:divBdr>
                            <w:top w:val="none" w:sz="0" w:space="0" w:color="auto"/>
                            <w:left w:val="none" w:sz="0" w:space="0" w:color="auto"/>
                            <w:bottom w:val="none" w:sz="0" w:space="0" w:color="auto"/>
                            <w:right w:val="none" w:sz="0" w:space="0" w:color="auto"/>
                          </w:divBdr>
                        </w:div>
                        <w:div w:id="10496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020917">
      <w:bodyDiv w:val="1"/>
      <w:marLeft w:val="0"/>
      <w:marRight w:val="0"/>
      <w:marTop w:val="0"/>
      <w:marBottom w:val="0"/>
      <w:divBdr>
        <w:top w:val="none" w:sz="0" w:space="0" w:color="auto"/>
        <w:left w:val="none" w:sz="0" w:space="0" w:color="auto"/>
        <w:bottom w:val="none" w:sz="0" w:space="0" w:color="auto"/>
        <w:right w:val="none" w:sz="0" w:space="0" w:color="auto"/>
      </w:divBdr>
      <w:divsChild>
        <w:div w:id="1803841152">
          <w:marLeft w:val="0"/>
          <w:marRight w:val="0"/>
          <w:marTop w:val="0"/>
          <w:marBottom w:val="0"/>
          <w:divBdr>
            <w:top w:val="none" w:sz="0" w:space="0" w:color="auto"/>
            <w:left w:val="none" w:sz="0" w:space="0" w:color="auto"/>
            <w:bottom w:val="none" w:sz="0" w:space="0" w:color="auto"/>
            <w:right w:val="none" w:sz="0" w:space="0" w:color="auto"/>
          </w:divBdr>
          <w:divsChild>
            <w:div w:id="983000114">
              <w:marLeft w:val="0"/>
              <w:marRight w:val="0"/>
              <w:marTop w:val="0"/>
              <w:marBottom w:val="0"/>
              <w:divBdr>
                <w:top w:val="none" w:sz="0" w:space="0" w:color="auto"/>
                <w:left w:val="none" w:sz="0" w:space="0" w:color="auto"/>
                <w:bottom w:val="none" w:sz="0" w:space="0" w:color="auto"/>
                <w:right w:val="none" w:sz="0" w:space="0" w:color="auto"/>
              </w:divBdr>
              <w:divsChild>
                <w:div w:id="485323595">
                  <w:marLeft w:val="0"/>
                  <w:marRight w:val="0"/>
                  <w:marTop w:val="0"/>
                  <w:marBottom w:val="0"/>
                  <w:divBdr>
                    <w:top w:val="none" w:sz="0" w:space="0" w:color="auto"/>
                    <w:left w:val="none" w:sz="0" w:space="0" w:color="auto"/>
                    <w:bottom w:val="none" w:sz="0" w:space="0" w:color="auto"/>
                    <w:right w:val="none" w:sz="0" w:space="0" w:color="auto"/>
                  </w:divBdr>
                  <w:divsChild>
                    <w:div w:id="136105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59392">
          <w:marLeft w:val="0"/>
          <w:marRight w:val="0"/>
          <w:marTop w:val="0"/>
          <w:marBottom w:val="0"/>
          <w:divBdr>
            <w:top w:val="none" w:sz="0" w:space="0" w:color="auto"/>
            <w:left w:val="none" w:sz="0" w:space="0" w:color="auto"/>
            <w:bottom w:val="none" w:sz="0" w:space="0" w:color="auto"/>
            <w:right w:val="none" w:sz="0" w:space="0" w:color="auto"/>
          </w:divBdr>
          <w:divsChild>
            <w:div w:id="305741640">
              <w:marLeft w:val="0"/>
              <w:marRight w:val="0"/>
              <w:marTop w:val="0"/>
              <w:marBottom w:val="0"/>
              <w:divBdr>
                <w:top w:val="none" w:sz="0" w:space="0" w:color="auto"/>
                <w:left w:val="none" w:sz="0" w:space="0" w:color="auto"/>
                <w:bottom w:val="none" w:sz="0" w:space="0" w:color="auto"/>
                <w:right w:val="none" w:sz="0" w:space="0" w:color="auto"/>
              </w:divBdr>
              <w:divsChild>
                <w:div w:id="1610548011">
                  <w:marLeft w:val="0"/>
                  <w:marRight w:val="0"/>
                  <w:marTop w:val="0"/>
                  <w:marBottom w:val="0"/>
                  <w:divBdr>
                    <w:top w:val="none" w:sz="0" w:space="0" w:color="auto"/>
                    <w:left w:val="none" w:sz="0" w:space="0" w:color="auto"/>
                    <w:bottom w:val="none" w:sz="0" w:space="0" w:color="auto"/>
                    <w:right w:val="none" w:sz="0" w:space="0" w:color="auto"/>
                  </w:divBdr>
                  <w:divsChild>
                    <w:div w:id="1094404111">
                      <w:marLeft w:val="0"/>
                      <w:marRight w:val="0"/>
                      <w:marTop w:val="0"/>
                      <w:marBottom w:val="0"/>
                      <w:divBdr>
                        <w:top w:val="none" w:sz="0" w:space="0" w:color="auto"/>
                        <w:left w:val="none" w:sz="0" w:space="0" w:color="auto"/>
                        <w:bottom w:val="none" w:sz="0" w:space="0" w:color="auto"/>
                        <w:right w:val="none" w:sz="0" w:space="0" w:color="auto"/>
                      </w:divBdr>
                    </w:div>
                    <w:div w:id="131946680">
                      <w:marLeft w:val="0"/>
                      <w:marRight w:val="0"/>
                      <w:marTop w:val="0"/>
                      <w:marBottom w:val="0"/>
                      <w:divBdr>
                        <w:top w:val="none" w:sz="0" w:space="0" w:color="auto"/>
                        <w:left w:val="none" w:sz="0" w:space="0" w:color="auto"/>
                        <w:bottom w:val="none" w:sz="0" w:space="0" w:color="auto"/>
                        <w:right w:val="none" w:sz="0" w:space="0" w:color="auto"/>
                      </w:divBdr>
                    </w:div>
                    <w:div w:id="815486008">
                      <w:marLeft w:val="0"/>
                      <w:marRight w:val="0"/>
                      <w:marTop w:val="0"/>
                      <w:marBottom w:val="0"/>
                      <w:divBdr>
                        <w:top w:val="none" w:sz="0" w:space="0" w:color="auto"/>
                        <w:left w:val="none" w:sz="0" w:space="0" w:color="auto"/>
                        <w:bottom w:val="none" w:sz="0" w:space="0" w:color="auto"/>
                        <w:right w:val="none" w:sz="0" w:space="0" w:color="auto"/>
                      </w:divBdr>
                    </w:div>
                    <w:div w:id="308019657">
                      <w:marLeft w:val="0"/>
                      <w:marRight w:val="0"/>
                      <w:marTop w:val="0"/>
                      <w:marBottom w:val="0"/>
                      <w:divBdr>
                        <w:top w:val="none" w:sz="0" w:space="0" w:color="auto"/>
                        <w:left w:val="none" w:sz="0" w:space="0" w:color="auto"/>
                        <w:bottom w:val="none" w:sz="0" w:space="0" w:color="auto"/>
                        <w:right w:val="none" w:sz="0" w:space="0" w:color="auto"/>
                      </w:divBdr>
                    </w:div>
                    <w:div w:id="1918128643">
                      <w:marLeft w:val="0"/>
                      <w:marRight w:val="0"/>
                      <w:marTop w:val="0"/>
                      <w:marBottom w:val="0"/>
                      <w:divBdr>
                        <w:top w:val="none" w:sz="0" w:space="0" w:color="auto"/>
                        <w:left w:val="none" w:sz="0" w:space="0" w:color="auto"/>
                        <w:bottom w:val="none" w:sz="0" w:space="0" w:color="auto"/>
                        <w:right w:val="none" w:sz="0" w:space="0" w:color="auto"/>
                      </w:divBdr>
                      <w:divsChild>
                        <w:div w:id="2103913207">
                          <w:marLeft w:val="0"/>
                          <w:marRight w:val="0"/>
                          <w:marTop w:val="0"/>
                          <w:marBottom w:val="0"/>
                          <w:divBdr>
                            <w:top w:val="none" w:sz="0" w:space="0" w:color="auto"/>
                            <w:left w:val="none" w:sz="0" w:space="0" w:color="auto"/>
                            <w:bottom w:val="none" w:sz="0" w:space="0" w:color="auto"/>
                            <w:right w:val="none" w:sz="0" w:space="0" w:color="auto"/>
                          </w:divBdr>
                        </w:div>
                        <w:div w:id="1788550201">
                          <w:marLeft w:val="0"/>
                          <w:marRight w:val="0"/>
                          <w:marTop w:val="0"/>
                          <w:marBottom w:val="0"/>
                          <w:divBdr>
                            <w:top w:val="none" w:sz="0" w:space="0" w:color="auto"/>
                            <w:left w:val="none" w:sz="0" w:space="0" w:color="auto"/>
                            <w:bottom w:val="none" w:sz="0" w:space="0" w:color="auto"/>
                            <w:right w:val="none" w:sz="0" w:space="0" w:color="auto"/>
                          </w:divBdr>
                        </w:div>
                        <w:div w:id="1137649891">
                          <w:marLeft w:val="0"/>
                          <w:marRight w:val="0"/>
                          <w:marTop w:val="0"/>
                          <w:marBottom w:val="0"/>
                          <w:divBdr>
                            <w:top w:val="none" w:sz="0" w:space="0" w:color="auto"/>
                            <w:left w:val="none" w:sz="0" w:space="0" w:color="auto"/>
                            <w:bottom w:val="none" w:sz="0" w:space="0" w:color="auto"/>
                            <w:right w:val="none" w:sz="0" w:space="0" w:color="auto"/>
                          </w:divBdr>
                        </w:div>
                        <w:div w:id="4434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801259">
      <w:bodyDiv w:val="1"/>
      <w:marLeft w:val="0"/>
      <w:marRight w:val="0"/>
      <w:marTop w:val="0"/>
      <w:marBottom w:val="0"/>
      <w:divBdr>
        <w:top w:val="none" w:sz="0" w:space="0" w:color="auto"/>
        <w:left w:val="none" w:sz="0" w:space="0" w:color="auto"/>
        <w:bottom w:val="none" w:sz="0" w:space="0" w:color="auto"/>
        <w:right w:val="none" w:sz="0" w:space="0" w:color="auto"/>
      </w:divBdr>
      <w:divsChild>
        <w:div w:id="1097023729">
          <w:marLeft w:val="0"/>
          <w:marRight w:val="0"/>
          <w:marTop w:val="0"/>
          <w:marBottom w:val="0"/>
          <w:divBdr>
            <w:top w:val="none" w:sz="0" w:space="0" w:color="auto"/>
            <w:left w:val="none" w:sz="0" w:space="0" w:color="auto"/>
            <w:bottom w:val="none" w:sz="0" w:space="0" w:color="auto"/>
            <w:right w:val="none" w:sz="0" w:space="0" w:color="auto"/>
          </w:divBdr>
          <w:divsChild>
            <w:div w:id="822815395">
              <w:marLeft w:val="0"/>
              <w:marRight w:val="0"/>
              <w:marTop w:val="0"/>
              <w:marBottom w:val="0"/>
              <w:divBdr>
                <w:top w:val="none" w:sz="0" w:space="0" w:color="auto"/>
                <w:left w:val="none" w:sz="0" w:space="0" w:color="auto"/>
                <w:bottom w:val="none" w:sz="0" w:space="0" w:color="auto"/>
                <w:right w:val="none" w:sz="0" w:space="0" w:color="auto"/>
              </w:divBdr>
              <w:divsChild>
                <w:div w:id="514346027">
                  <w:marLeft w:val="0"/>
                  <w:marRight w:val="0"/>
                  <w:marTop w:val="0"/>
                  <w:marBottom w:val="0"/>
                  <w:divBdr>
                    <w:top w:val="none" w:sz="0" w:space="0" w:color="auto"/>
                    <w:left w:val="none" w:sz="0" w:space="0" w:color="auto"/>
                    <w:bottom w:val="none" w:sz="0" w:space="0" w:color="auto"/>
                    <w:right w:val="none" w:sz="0" w:space="0" w:color="auto"/>
                  </w:divBdr>
                  <w:divsChild>
                    <w:div w:id="1887376009">
                      <w:marLeft w:val="0"/>
                      <w:marRight w:val="0"/>
                      <w:marTop w:val="0"/>
                      <w:marBottom w:val="0"/>
                      <w:divBdr>
                        <w:top w:val="none" w:sz="0" w:space="0" w:color="auto"/>
                        <w:left w:val="none" w:sz="0" w:space="0" w:color="auto"/>
                        <w:bottom w:val="none" w:sz="0" w:space="0" w:color="auto"/>
                        <w:right w:val="none" w:sz="0" w:space="0" w:color="auto"/>
                      </w:divBdr>
                      <w:divsChild>
                        <w:div w:id="2133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63371">
          <w:marLeft w:val="0"/>
          <w:marRight w:val="0"/>
          <w:marTop w:val="0"/>
          <w:marBottom w:val="0"/>
          <w:divBdr>
            <w:top w:val="none" w:sz="0" w:space="0" w:color="auto"/>
            <w:left w:val="none" w:sz="0" w:space="0" w:color="auto"/>
            <w:bottom w:val="none" w:sz="0" w:space="0" w:color="auto"/>
            <w:right w:val="none" w:sz="0" w:space="0" w:color="auto"/>
          </w:divBdr>
        </w:div>
        <w:div w:id="357707937">
          <w:marLeft w:val="0"/>
          <w:marRight w:val="0"/>
          <w:marTop w:val="0"/>
          <w:marBottom w:val="0"/>
          <w:divBdr>
            <w:top w:val="none" w:sz="0" w:space="0" w:color="auto"/>
            <w:left w:val="none" w:sz="0" w:space="0" w:color="auto"/>
            <w:bottom w:val="none" w:sz="0" w:space="0" w:color="auto"/>
            <w:right w:val="none" w:sz="0" w:space="0" w:color="auto"/>
          </w:divBdr>
        </w:div>
        <w:div w:id="418211430">
          <w:marLeft w:val="0"/>
          <w:marRight w:val="0"/>
          <w:marTop w:val="0"/>
          <w:marBottom w:val="0"/>
          <w:divBdr>
            <w:top w:val="none" w:sz="0" w:space="0" w:color="auto"/>
            <w:left w:val="none" w:sz="0" w:space="0" w:color="auto"/>
            <w:bottom w:val="none" w:sz="0" w:space="0" w:color="auto"/>
            <w:right w:val="none" w:sz="0" w:space="0" w:color="auto"/>
          </w:divBdr>
        </w:div>
        <w:div w:id="1575317443">
          <w:marLeft w:val="0"/>
          <w:marRight w:val="0"/>
          <w:marTop w:val="0"/>
          <w:marBottom w:val="0"/>
          <w:divBdr>
            <w:top w:val="none" w:sz="0" w:space="0" w:color="auto"/>
            <w:left w:val="none" w:sz="0" w:space="0" w:color="auto"/>
            <w:bottom w:val="none" w:sz="0" w:space="0" w:color="auto"/>
            <w:right w:val="none" w:sz="0" w:space="0" w:color="auto"/>
          </w:divBdr>
        </w:div>
        <w:div w:id="706371324">
          <w:marLeft w:val="0"/>
          <w:marRight w:val="0"/>
          <w:marTop w:val="0"/>
          <w:marBottom w:val="0"/>
          <w:divBdr>
            <w:top w:val="none" w:sz="0" w:space="0" w:color="auto"/>
            <w:left w:val="none" w:sz="0" w:space="0" w:color="auto"/>
            <w:bottom w:val="none" w:sz="0" w:space="0" w:color="auto"/>
            <w:right w:val="none" w:sz="0" w:space="0" w:color="auto"/>
          </w:divBdr>
          <w:divsChild>
            <w:div w:id="2063866989">
              <w:marLeft w:val="0"/>
              <w:marRight w:val="0"/>
              <w:marTop w:val="0"/>
              <w:marBottom w:val="0"/>
              <w:divBdr>
                <w:top w:val="none" w:sz="0" w:space="0" w:color="auto"/>
                <w:left w:val="none" w:sz="0" w:space="0" w:color="auto"/>
                <w:bottom w:val="none" w:sz="0" w:space="0" w:color="auto"/>
                <w:right w:val="none" w:sz="0" w:space="0" w:color="auto"/>
              </w:divBdr>
            </w:div>
            <w:div w:id="174732106">
              <w:marLeft w:val="0"/>
              <w:marRight w:val="0"/>
              <w:marTop w:val="0"/>
              <w:marBottom w:val="0"/>
              <w:divBdr>
                <w:top w:val="none" w:sz="0" w:space="0" w:color="auto"/>
                <w:left w:val="none" w:sz="0" w:space="0" w:color="auto"/>
                <w:bottom w:val="none" w:sz="0" w:space="0" w:color="auto"/>
                <w:right w:val="none" w:sz="0" w:space="0" w:color="auto"/>
              </w:divBdr>
            </w:div>
            <w:div w:id="2030522581">
              <w:marLeft w:val="0"/>
              <w:marRight w:val="0"/>
              <w:marTop w:val="0"/>
              <w:marBottom w:val="0"/>
              <w:divBdr>
                <w:top w:val="none" w:sz="0" w:space="0" w:color="auto"/>
                <w:left w:val="none" w:sz="0" w:space="0" w:color="auto"/>
                <w:bottom w:val="none" w:sz="0" w:space="0" w:color="auto"/>
                <w:right w:val="none" w:sz="0" w:space="0" w:color="auto"/>
              </w:divBdr>
              <w:divsChild>
                <w:div w:id="981929969">
                  <w:marLeft w:val="0"/>
                  <w:marRight w:val="0"/>
                  <w:marTop w:val="0"/>
                  <w:marBottom w:val="0"/>
                  <w:divBdr>
                    <w:top w:val="none" w:sz="0" w:space="0" w:color="auto"/>
                    <w:left w:val="none" w:sz="0" w:space="0" w:color="auto"/>
                    <w:bottom w:val="none" w:sz="0" w:space="0" w:color="auto"/>
                    <w:right w:val="none" w:sz="0" w:space="0" w:color="auto"/>
                  </w:divBdr>
                </w:div>
                <w:div w:id="5635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54726">
          <w:marLeft w:val="0"/>
          <w:marRight w:val="0"/>
          <w:marTop w:val="0"/>
          <w:marBottom w:val="1455"/>
          <w:divBdr>
            <w:top w:val="none" w:sz="0" w:space="0" w:color="auto"/>
            <w:left w:val="none" w:sz="0" w:space="0" w:color="auto"/>
            <w:bottom w:val="none" w:sz="0" w:space="0" w:color="auto"/>
            <w:right w:val="none" w:sz="0" w:space="0" w:color="auto"/>
          </w:divBdr>
          <w:divsChild>
            <w:div w:id="1513644216">
              <w:marLeft w:val="0"/>
              <w:marRight w:val="0"/>
              <w:marTop w:val="0"/>
              <w:marBottom w:val="0"/>
              <w:divBdr>
                <w:top w:val="none" w:sz="0" w:space="0" w:color="auto"/>
                <w:left w:val="none" w:sz="0" w:space="0" w:color="auto"/>
                <w:bottom w:val="none" w:sz="0" w:space="0" w:color="auto"/>
                <w:right w:val="none" w:sz="0" w:space="0" w:color="auto"/>
              </w:divBdr>
              <w:divsChild>
                <w:div w:id="1959337608">
                  <w:marLeft w:val="0"/>
                  <w:marRight w:val="0"/>
                  <w:marTop w:val="0"/>
                  <w:marBottom w:val="0"/>
                  <w:divBdr>
                    <w:top w:val="none" w:sz="0" w:space="0" w:color="auto"/>
                    <w:left w:val="none" w:sz="0" w:space="0" w:color="auto"/>
                    <w:bottom w:val="none" w:sz="0" w:space="0" w:color="auto"/>
                    <w:right w:val="none" w:sz="0" w:space="0" w:color="auto"/>
                  </w:divBdr>
                  <w:divsChild>
                    <w:div w:id="2030141361">
                      <w:marLeft w:val="0"/>
                      <w:marRight w:val="0"/>
                      <w:marTop w:val="0"/>
                      <w:marBottom w:val="0"/>
                      <w:divBdr>
                        <w:top w:val="none" w:sz="0" w:space="0" w:color="auto"/>
                        <w:left w:val="none" w:sz="0" w:space="0" w:color="auto"/>
                        <w:bottom w:val="none" w:sz="0" w:space="0" w:color="auto"/>
                        <w:right w:val="none" w:sz="0" w:space="0" w:color="auto"/>
                      </w:divBdr>
                      <w:divsChild>
                        <w:div w:id="609967703">
                          <w:marLeft w:val="0"/>
                          <w:marRight w:val="0"/>
                          <w:marTop w:val="0"/>
                          <w:marBottom w:val="0"/>
                          <w:divBdr>
                            <w:top w:val="none" w:sz="0" w:space="0" w:color="auto"/>
                            <w:left w:val="none" w:sz="0" w:space="0" w:color="auto"/>
                            <w:bottom w:val="none" w:sz="0" w:space="0" w:color="auto"/>
                            <w:right w:val="none" w:sz="0" w:space="0" w:color="auto"/>
                          </w:divBdr>
                        </w:div>
                        <w:div w:id="1386568180">
                          <w:marLeft w:val="0"/>
                          <w:marRight w:val="0"/>
                          <w:marTop w:val="0"/>
                          <w:marBottom w:val="0"/>
                          <w:divBdr>
                            <w:top w:val="none" w:sz="0" w:space="0" w:color="auto"/>
                            <w:left w:val="none" w:sz="0" w:space="0" w:color="auto"/>
                            <w:bottom w:val="none" w:sz="0" w:space="0" w:color="auto"/>
                            <w:right w:val="none" w:sz="0" w:space="0" w:color="auto"/>
                          </w:divBdr>
                        </w:div>
                      </w:divsChild>
                    </w:div>
                    <w:div w:id="724915062">
                      <w:marLeft w:val="0"/>
                      <w:marRight w:val="0"/>
                      <w:marTop w:val="0"/>
                      <w:marBottom w:val="0"/>
                      <w:divBdr>
                        <w:top w:val="none" w:sz="0" w:space="0" w:color="auto"/>
                        <w:left w:val="none" w:sz="0" w:space="0" w:color="auto"/>
                        <w:bottom w:val="none" w:sz="0" w:space="0" w:color="auto"/>
                        <w:right w:val="none" w:sz="0" w:space="0" w:color="auto"/>
                      </w:divBdr>
                      <w:divsChild>
                        <w:div w:id="1321959408">
                          <w:marLeft w:val="0"/>
                          <w:marRight w:val="0"/>
                          <w:marTop w:val="0"/>
                          <w:marBottom w:val="0"/>
                          <w:divBdr>
                            <w:top w:val="none" w:sz="0" w:space="0" w:color="auto"/>
                            <w:left w:val="none" w:sz="0" w:space="0" w:color="auto"/>
                            <w:bottom w:val="none" w:sz="0" w:space="0" w:color="auto"/>
                            <w:right w:val="none" w:sz="0" w:space="0" w:color="auto"/>
                          </w:divBdr>
                          <w:divsChild>
                            <w:div w:id="1355765220">
                              <w:marLeft w:val="0"/>
                              <w:marRight w:val="0"/>
                              <w:marTop w:val="0"/>
                              <w:marBottom w:val="0"/>
                              <w:divBdr>
                                <w:top w:val="none" w:sz="0" w:space="0" w:color="auto"/>
                                <w:left w:val="none" w:sz="0" w:space="0" w:color="auto"/>
                                <w:bottom w:val="none" w:sz="0" w:space="0" w:color="auto"/>
                                <w:right w:val="none" w:sz="0" w:space="0" w:color="auto"/>
                              </w:divBdr>
                            </w:div>
                            <w:div w:id="472452770">
                              <w:marLeft w:val="0"/>
                              <w:marRight w:val="0"/>
                              <w:marTop w:val="0"/>
                              <w:marBottom w:val="0"/>
                              <w:divBdr>
                                <w:top w:val="none" w:sz="0" w:space="0" w:color="auto"/>
                                <w:left w:val="none" w:sz="0" w:space="0" w:color="auto"/>
                                <w:bottom w:val="none" w:sz="0" w:space="0" w:color="auto"/>
                                <w:right w:val="none" w:sz="0" w:space="0" w:color="auto"/>
                              </w:divBdr>
                            </w:div>
                            <w:div w:id="1566527305">
                              <w:marLeft w:val="0"/>
                              <w:marRight w:val="0"/>
                              <w:marTop w:val="0"/>
                              <w:marBottom w:val="0"/>
                              <w:divBdr>
                                <w:top w:val="none" w:sz="0" w:space="0" w:color="auto"/>
                                <w:left w:val="none" w:sz="0" w:space="0" w:color="auto"/>
                                <w:bottom w:val="none" w:sz="0" w:space="0" w:color="auto"/>
                                <w:right w:val="none" w:sz="0" w:space="0" w:color="auto"/>
                              </w:divBdr>
                            </w:div>
                            <w:div w:id="1272324342">
                              <w:marLeft w:val="0"/>
                              <w:marRight w:val="0"/>
                              <w:marTop w:val="0"/>
                              <w:marBottom w:val="0"/>
                              <w:divBdr>
                                <w:top w:val="none" w:sz="0" w:space="0" w:color="auto"/>
                                <w:left w:val="none" w:sz="0" w:space="0" w:color="auto"/>
                                <w:bottom w:val="none" w:sz="0" w:space="0" w:color="auto"/>
                                <w:right w:val="none" w:sz="0" w:space="0" w:color="auto"/>
                              </w:divBdr>
                            </w:div>
                            <w:div w:id="1444588">
                              <w:marLeft w:val="0"/>
                              <w:marRight w:val="0"/>
                              <w:marTop w:val="0"/>
                              <w:marBottom w:val="0"/>
                              <w:divBdr>
                                <w:top w:val="none" w:sz="0" w:space="0" w:color="auto"/>
                                <w:left w:val="none" w:sz="0" w:space="0" w:color="auto"/>
                                <w:bottom w:val="none" w:sz="0" w:space="0" w:color="auto"/>
                                <w:right w:val="none" w:sz="0" w:space="0" w:color="auto"/>
                              </w:divBdr>
                            </w:div>
                            <w:div w:id="190996050">
                              <w:marLeft w:val="0"/>
                              <w:marRight w:val="0"/>
                              <w:marTop w:val="0"/>
                              <w:marBottom w:val="0"/>
                              <w:divBdr>
                                <w:top w:val="none" w:sz="0" w:space="0" w:color="auto"/>
                                <w:left w:val="none" w:sz="0" w:space="0" w:color="auto"/>
                                <w:bottom w:val="none" w:sz="0" w:space="0" w:color="auto"/>
                                <w:right w:val="none" w:sz="0" w:space="0" w:color="auto"/>
                              </w:divBdr>
                            </w:div>
                            <w:div w:id="478424449">
                              <w:marLeft w:val="0"/>
                              <w:marRight w:val="0"/>
                              <w:marTop w:val="0"/>
                              <w:marBottom w:val="0"/>
                              <w:divBdr>
                                <w:top w:val="none" w:sz="0" w:space="0" w:color="auto"/>
                                <w:left w:val="none" w:sz="0" w:space="0" w:color="auto"/>
                                <w:bottom w:val="none" w:sz="0" w:space="0" w:color="auto"/>
                                <w:right w:val="none" w:sz="0" w:space="0" w:color="auto"/>
                              </w:divBdr>
                            </w:div>
                            <w:div w:id="1275091372">
                              <w:marLeft w:val="0"/>
                              <w:marRight w:val="0"/>
                              <w:marTop w:val="0"/>
                              <w:marBottom w:val="0"/>
                              <w:divBdr>
                                <w:top w:val="none" w:sz="0" w:space="0" w:color="auto"/>
                                <w:left w:val="none" w:sz="0" w:space="0" w:color="auto"/>
                                <w:bottom w:val="none" w:sz="0" w:space="0" w:color="auto"/>
                                <w:right w:val="none" w:sz="0" w:space="0" w:color="auto"/>
                              </w:divBdr>
                            </w:div>
                            <w:div w:id="1007556568">
                              <w:marLeft w:val="0"/>
                              <w:marRight w:val="0"/>
                              <w:marTop w:val="0"/>
                              <w:marBottom w:val="0"/>
                              <w:divBdr>
                                <w:top w:val="none" w:sz="0" w:space="0" w:color="auto"/>
                                <w:left w:val="none" w:sz="0" w:space="0" w:color="auto"/>
                                <w:bottom w:val="none" w:sz="0" w:space="0" w:color="auto"/>
                                <w:right w:val="none" w:sz="0" w:space="0" w:color="auto"/>
                              </w:divBdr>
                            </w:div>
                            <w:div w:id="1475828738">
                              <w:marLeft w:val="0"/>
                              <w:marRight w:val="0"/>
                              <w:marTop w:val="0"/>
                              <w:marBottom w:val="0"/>
                              <w:divBdr>
                                <w:top w:val="none" w:sz="0" w:space="0" w:color="auto"/>
                                <w:left w:val="none" w:sz="0" w:space="0" w:color="auto"/>
                                <w:bottom w:val="none" w:sz="0" w:space="0" w:color="auto"/>
                                <w:right w:val="none" w:sz="0" w:space="0" w:color="auto"/>
                              </w:divBdr>
                            </w:div>
                          </w:divsChild>
                        </w:div>
                        <w:div w:id="1561558252">
                          <w:marLeft w:val="0"/>
                          <w:marRight w:val="0"/>
                          <w:marTop w:val="0"/>
                          <w:marBottom w:val="0"/>
                          <w:divBdr>
                            <w:top w:val="none" w:sz="0" w:space="0" w:color="auto"/>
                            <w:left w:val="none" w:sz="0" w:space="0" w:color="auto"/>
                            <w:bottom w:val="none" w:sz="0" w:space="0" w:color="auto"/>
                            <w:right w:val="none" w:sz="0" w:space="0" w:color="auto"/>
                          </w:divBdr>
                          <w:divsChild>
                            <w:div w:id="1071347990">
                              <w:marLeft w:val="0"/>
                              <w:marRight w:val="0"/>
                              <w:marTop w:val="0"/>
                              <w:marBottom w:val="0"/>
                              <w:divBdr>
                                <w:top w:val="none" w:sz="0" w:space="0" w:color="auto"/>
                                <w:left w:val="none" w:sz="0" w:space="0" w:color="auto"/>
                                <w:bottom w:val="none" w:sz="0" w:space="0" w:color="auto"/>
                                <w:right w:val="none" w:sz="0" w:space="0" w:color="auto"/>
                              </w:divBdr>
                            </w:div>
                            <w:div w:id="1619145086">
                              <w:marLeft w:val="0"/>
                              <w:marRight w:val="0"/>
                              <w:marTop w:val="0"/>
                              <w:marBottom w:val="0"/>
                              <w:divBdr>
                                <w:top w:val="none" w:sz="0" w:space="0" w:color="auto"/>
                                <w:left w:val="none" w:sz="0" w:space="0" w:color="auto"/>
                                <w:bottom w:val="none" w:sz="0" w:space="0" w:color="auto"/>
                                <w:right w:val="none" w:sz="0" w:space="0" w:color="auto"/>
                              </w:divBdr>
                            </w:div>
                            <w:div w:id="923950940">
                              <w:marLeft w:val="0"/>
                              <w:marRight w:val="0"/>
                              <w:marTop w:val="0"/>
                              <w:marBottom w:val="0"/>
                              <w:divBdr>
                                <w:top w:val="none" w:sz="0" w:space="0" w:color="auto"/>
                                <w:left w:val="none" w:sz="0" w:space="0" w:color="auto"/>
                                <w:bottom w:val="none" w:sz="0" w:space="0" w:color="auto"/>
                                <w:right w:val="none" w:sz="0" w:space="0" w:color="auto"/>
                              </w:divBdr>
                            </w:div>
                            <w:div w:id="1875538735">
                              <w:marLeft w:val="0"/>
                              <w:marRight w:val="0"/>
                              <w:marTop w:val="0"/>
                              <w:marBottom w:val="0"/>
                              <w:divBdr>
                                <w:top w:val="none" w:sz="0" w:space="0" w:color="auto"/>
                                <w:left w:val="none" w:sz="0" w:space="0" w:color="auto"/>
                                <w:bottom w:val="none" w:sz="0" w:space="0" w:color="auto"/>
                                <w:right w:val="none" w:sz="0" w:space="0" w:color="auto"/>
                              </w:divBdr>
                            </w:div>
                            <w:div w:id="1815101092">
                              <w:marLeft w:val="0"/>
                              <w:marRight w:val="0"/>
                              <w:marTop w:val="0"/>
                              <w:marBottom w:val="0"/>
                              <w:divBdr>
                                <w:top w:val="none" w:sz="0" w:space="0" w:color="auto"/>
                                <w:left w:val="none" w:sz="0" w:space="0" w:color="auto"/>
                                <w:bottom w:val="none" w:sz="0" w:space="0" w:color="auto"/>
                                <w:right w:val="none" w:sz="0" w:space="0" w:color="auto"/>
                              </w:divBdr>
                            </w:div>
                            <w:div w:id="828642739">
                              <w:marLeft w:val="0"/>
                              <w:marRight w:val="0"/>
                              <w:marTop w:val="0"/>
                              <w:marBottom w:val="0"/>
                              <w:divBdr>
                                <w:top w:val="none" w:sz="0" w:space="0" w:color="auto"/>
                                <w:left w:val="none" w:sz="0" w:space="0" w:color="auto"/>
                                <w:bottom w:val="none" w:sz="0" w:space="0" w:color="auto"/>
                                <w:right w:val="none" w:sz="0" w:space="0" w:color="auto"/>
                              </w:divBdr>
                            </w:div>
                            <w:div w:id="88239433">
                              <w:marLeft w:val="0"/>
                              <w:marRight w:val="0"/>
                              <w:marTop w:val="0"/>
                              <w:marBottom w:val="0"/>
                              <w:divBdr>
                                <w:top w:val="none" w:sz="0" w:space="0" w:color="auto"/>
                                <w:left w:val="none" w:sz="0" w:space="0" w:color="auto"/>
                                <w:bottom w:val="none" w:sz="0" w:space="0" w:color="auto"/>
                                <w:right w:val="none" w:sz="0" w:space="0" w:color="auto"/>
                              </w:divBdr>
                            </w:div>
                            <w:div w:id="1063211187">
                              <w:marLeft w:val="0"/>
                              <w:marRight w:val="0"/>
                              <w:marTop w:val="0"/>
                              <w:marBottom w:val="0"/>
                              <w:divBdr>
                                <w:top w:val="none" w:sz="0" w:space="0" w:color="auto"/>
                                <w:left w:val="none" w:sz="0" w:space="0" w:color="auto"/>
                                <w:bottom w:val="none" w:sz="0" w:space="0" w:color="auto"/>
                                <w:right w:val="none" w:sz="0" w:space="0" w:color="auto"/>
                              </w:divBdr>
                            </w:div>
                            <w:div w:id="330260254">
                              <w:marLeft w:val="0"/>
                              <w:marRight w:val="0"/>
                              <w:marTop w:val="0"/>
                              <w:marBottom w:val="0"/>
                              <w:divBdr>
                                <w:top w:val="none" w:sz="0" w:space="0" w:color="auto"/>
                                <w:left w:val="none" w:sz="0" w:space="0" w:color="auto"/>
                                <w:bottom w:val="none" w:sz="0" w:space="0" w:color="auto"/>
                                <w:right w:val="none" w:sz="0" w:space="0" w:color="auto"/>
                              </w:divBdr>
                            </w:div>
                            <w:div w:id="910970787">
                              <w:marLeft w:val="0"/>
                              <w:marRight w:val="0"/>
                              <w:marTop w:val="0"/>
                              <w:marBottom w:val="0"/>
                              <w:divBdr>
                                <w:top w:val="none" w:sz="0" w:space="0" w:color="auto"/>
                                <w:left w:val="none" w:sz="0" w:space="0" w:color="auto"/>
                                <w:bottom w:val="none" w:sz="0" w:space="0" w:color="auto"/>
                                <w:right w:val="none" w:sz="0" w:space="0" w:color="auto"/>
                              </w:divBdr>
                            </w:div>
                            <w:div w:id="1129934627">
                              <w:marLeft w:val="0"/>
                              <w:marRight w:val="0"/>
                              <w:marTop w:val="0"/>
                              <w:marBottom w:val="0"/>
                              <w:divBdr>
                                <w:top w:val="none" w:sz="0" w:space="0" w:color="auto"/>
                                <w:left w:val="none" w:sz="0" w:space="0" w:color="auto"/>
                                <w:bottom w:val="none" w:sz="0" w:space="0" w:color="auto"/>
                                <w:right w:val="none" w:sz="0" w:space="0" w:color="auto"/>
                              </w:divBdr>
                            </w:div>
                            <w:div w:id="1014844151">
                              <w:marLeft w:val="0"/>
                              <w:marRight w:val="0"/>
                              <w:marTop w:val="0"/>
                              <w:marBottom w:val="0"/>
                              <w:divBdr>
                                <w:top w:val="none" w:sz="0" w:space="0" w:color="auto"/>
                                <w:left w:val="none" w:sz="0" w:space="0" w:color="auto"/>
                                <w:bottom w:val="none" w:sz="0" w:space="0" w:color="auto"/>
                                <w:right w:val="none" w:sz="0" w:space="0" w:color="auto"/>
                              </w:divBdr>
                            </w:div>
                            <w:div w:id="35275386">
                              <w:marLeft w:val="0"/>
                              <w:marRight w:val="0"/>
                              <w:marTop w:val="0"/>
                              <w:marBottom w:val="0"/>
                              <w:divBdr>
                                <w:top w:val="none" w:sz="0" w:space="0" w:color="auto"/>
                                <w:left w:val="none" w:sz="0" w:space="0" w:color="auto"/>
                                <w:bottom w:val="none" w:sz="0" w:space="0" w:color="auto"/>
                                <w:right w:val="none" w:sz="0" w:space="0" w:color="auto"/>
                              </w:divBdr>
                            </w:div>
                          </w:divsChild>
                        </w:div>
                        <w:div w:id="909117485">
                          <w:marLeft w:val="0"/>
                          <w:marRight w:val="0"/>
                          <w:marTop w:val="0"/>
                          <w:marBottom w:val="0"/>
                          <w:divBdr>
                            <w:top w:val="none" w:sz="0" w:space="0" w:color="auto"/>
                            <w:left w:val="none" w:sz="0" w:space="0" w:color="auto"/>
                            <w:bottom w:val="none" w:sz="0" w:space="0" w:color="auto"/>
                            <w:right w:val="none" w:sz="0" w:space="0" w:color="auto"/>
                          </w:divBdr>
                          <w:divsChild>
                            <w:div w:id="643584572">
                              <w:marLeft w:val="0"/>
                              <w:marRight w:val="0"/>
                              <w:marTop w:val="0"/>
                              <w:marBottom w:val="0"/>
                              <w:divBdr>
                                <w:top w:val="none" w:sz="0" w:space="0" w:color="auto"/>
                                <w:left w:val="none" w:sz="0" w:space="0" w:color="auto"/>
                                <w:bottom w:val="none" w:sz="0" w:space="0" w:color="auto"/>
                                <w:right w:val="none" w:sz="0" w:space="0" w:color="auto"/>
                              </w:divBdr>
                            </w:div>
                            <w:div w:id="1661225397">
                              <w:marLeft w:val="0"/>
                              <w:marRight w:val="0"/>
                              <w:marTop w:val="0"/>
                              <w:marBottom w:val="0"/>
                              <w:divBdr>
                                <w:top w:val="none" w:sz="0" w:space="0" w:color="auto"/>
                                <w:left w:val="none" w:sz="0" w:space="0" w:color="auto"/>
                                <w:bottom w:val="none" w:sz="0" w:space="0" w:color="auto"/>
                                <w:right w:val="none" w:sz="0" w:space="0" w:color="auto"/>
                              </w:divBdr>
                            </w:div>
                            <w:div w:id="1013268048">
                              <w:marLeft w:val="0"/>
                              <w:marRight w:val="0"/>
                              <w:marTop w:val="0"/>
                              <w:marBottom w:val="0"/>
                              <w:divBdr>
                                <w:top w:val="none" w:sz="0" w:space="0" w:color="auto"/>
                                <w:left w:val="none" w:sz="0" w:space="0" w:color="auto"/>
                                <w:bottom w:val="none" w:sz="0" w:space="0" w:color="auto"/>
                                <w:right w:val="none" w:sz="0" w:space="0" w:color="auto"/>
                              </w:divBdr>
                            </w:div>
                            <w:div w:id="290671392">
                              <w:marLeft w:val="0"/>
                              <w:marRight w:val="0"/>
                              <w:marTop w:val="0"/>
                              <w:marBottom w:val="0"/>
                              <w:divBdr>
                                <w:top w:val="none" w:sz="0" w:space="0" w:color="auto"/>
                                <w:left w:val="none" w:sz="0" w:space="0" w:color="auto"/>
                                <w:bottom w:val="none" w:sz="0" w:space="0" w:color="auto"/>
                                <w:right w:val="none" w:sz="0" w:space="0" w:color="auto"/>
                              </w:divBdr>
                            </w:div>
                            <w:div w:id="66119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9256">
                      <w:marLeft w:val="0"/>
                      <w:marRight w:val="0"/>
                      <w:marTop w:val="0"/>
                      <w:marBottom w:val="0"/>
                      <w:divBdr>
                        <w:top w:val="none" w:sz="0" w:space="0" w:color="auto"/>
                        <w:left w:val="none" w:sz="0" w:space="0" w:color="auto"/>
                        <w:bottom w:val="none" w:sz="0" w:space="0" w:color="auto"/>
                        <w:right w:val="none" w:sz="0" w:space="0" w:color="auto"/>
                      </w:divBdr>
                    </w:div>
                    <w:div w:id="288433519">
                      <w:marLeft w:val="0"/>
                      <w:marRight w:val="0"/>
                      <w:marTop w:val="0"/>
                      <w:marBottom w:val="0"/>
                      <w:divBdr>
                        <w:top w:val="none" w:sz="0" w:space="0" w:color="auto"/>
                        <w:left w:val="none" w:sz="0" w:space="0" w:color="auto"/>
                        <w:bottom w:val="none" w:sz="0" w:space="0" w:color="auto"/>
                        <w:right w:val="none" w:sz="0" w:space="0" w:color="auto"/>
                      </w:divBdr>
                      <w:divsChild>
                        <w:div w:id="607471787">
                          <w:marLeft w:val="0"/>
                          <w:marRight w:val="0"/>
                          <w:marTop w:val="0"/>
                          <w:marBottom w:val="0"/>
                          <w:divBdr>
                            <w:top w:val="none" w:sz="0" w:space="0" w:color="auto"/>
                            <w:left w:val="none" w:sz="0" w:space="0" w:color="auto"/>
                            <w:bottom w:val="none" w:sz="0" w:space="0" w:color="auto"/>
                            <w:right w:val="none" w:sz="0" w:space="0" w:color="auto"/>
                          </w:divBdr>
                          <w:divsChild>
                            <w:div w:id="1917008186">
                              <w:marLeft w:val="0"/>
                              <w:marRight w:val="0"/>
                              <w:marTop w:val="0"/>
                              <w:marBottom w:val="0"/>
                              <w:divBdr>
                                <w:top w:val="none" w:sz="0" w:space="0" w:color="auto"/>
                                <w:left w:val="none" w:sz="0" w:space="0" w:color="auto"/>
                                <w:bottom w:val="none" w:sz="0" w:space="0" w:color="auto"/>
                                <w:right w:val="none" w:sz="0" w:space="0" w:color="auto"/>
                              </w:divBdr>
                            </w:div>
                            <w:div w:id="1999461710">
                              <w:marLeft w:val="0"/>
                              <w:marRight w:val="0"/>
                              <w:marTop w:val="0"/>
                              <w:marBottom w:val="0"/>
                              <w:divBdr>
                                <w:top w:val="none" w:sz="0" w:space="0" w:color="auto"/>
                                <w:left w:val="none" w:sz="0" w:space="0" w:color="auto"/>
                                <w:bottom w:val="none" w:sz="0" w:space="0" w:color="auto"/>
                                <w:right w:val="none" w:sz="0" w:space="0" w:color="auto"/>
                              </w:divBdr>
                            </w:div>
                            <w:div w:id="642395696">
                              <w:marLeft w:val="0"/>
                              <w:marRight w:val="0"/>
                              <w:marTop w:val="0"/>
                              <w:marBottom w:val="0"/>
                              <w:divBdr>
                                <w:top w:val="none" w:sz="0" w:space="0" w:color="auto"/>
                                <w:left w:val="none" w:sz="0" w:space="0" w:color="auto"/>
                                <w:bottom w:val="none" w:sz="0" w:space="0" w:color="auto"/>
                                <w:right w:val="none" w:sz="0" w:space="0" w:color="auto"/>
                              </w:divBdr>
                            </w:div>
                            <w:div w:id="2057465993">
                              <w:marLeft w:val="0"/>
                              <w:marRight w:val="0"/>
                              <w:marTop w:val="0"/>
                              <w:marBottom w:val="0"/>
                              <w:divBdr>
                                <w:top w:val="none" w:sz="0" w:space="0" w:color="auto"/>
                                <w:left w:val="none" w:sz="0" w:space="0" w:color="auto"/>
                                <w:bottom w:val="none" w:sz="0" w:space="0" w:color="auto"/>
                                <w:right w:val="none" w:sz="0" w:space="0" w:color="auto"/>
                              </w:divBdr>
                            </w:div>
                            <w:div w:id="1461191764">
                              <w:marLeft w:val="0"/>
                              <w:marRight w:val="0"/>
                              <w:marTop w:val="0"/>
                              <w:marBottom w:val="0"/>
                              <w:divBdr>
                                <w:top w:val="none" w:sz="0" w:space="0" w:color="auto"/>
                                <w:left w:val="none" w:sz="0" w:space="0" w:color="auto"/>
                                <w:bottom w:val="none" w:sz="0" w:space="0" w:color="auto"/>
                                <w:right w:val="none" w:sz="0" w:space="0" w:color="auto"/>
                              </w:divBdr>
                            </w:div>
                          </w:divsChild>
                        </w:div>
                        <w:div w:id="1259480795">
                          <w:marLeft w:val="0"/>
                          <w:marRight w:val="0"/>
                          <w:marTop w:val="0"/>
                          <w:marBottom w:val="0"/>
                          <w:divBdr>
                            <w:top w:val="none" w:sz="0" w:space="0" w:color="auto"/>
                            <w:left w:val="none" w:sz="0" w:space="0" w:color="auto"/>
                            <w:bottom w:val="none" w:sz="0" w:space="0" w:color="auto"/>
                            <w:right w:val="none" w:sz="0" w:space="0" w:color="auto"/>
                          </w:divBdr>
                          <w:divsChild>
                            <w:div w:id="1385981999">
                              <w:marLeft w:val="0"/>
                              <w:marRight w:val="0"/>
                              <w:marTop w:val="0"/>
                              <w:marBottom w:val="0"/>
                              <w:divBdr>
                                <w:top w:val="none" w:sz="0" w:space="0" w:color="auto"/>
                                <w:left w:val="none" w:sz="0" w:space="0" w:color="auto"/>
                                <w:bottom w:val="none" w:sz="0" w:space="0" w:color="auto"/>
                                <w:right w:val="none" w:sz="0" w:space="0" w:color="auto"/>
                              </w:divBdr>
                            </w:div>
                            <w:div w:id="1948928021">
                              <w:marLeft w:val="0"/>
                              <w:marRight w:val="0"/>
                              <w:marTop w:val="0"/>
                              <w:marBottom w:val="0"/>
                              <w:divBdr>
                                <w:top w:val="none" w:sz="0" w:space="0" w:color="auto"/>
                                <w:left w:val="none" w:sz="0" w:space="0" w:color="auto"/>
                                <w:bottom w:val="none" w:sz="0" w:space="0" w:color="auto"/>
                                <w:right w:val="none" w:sz="0" w:space="0" w:color="auto"/>
                              </w:divBdr>
                            </w:div>
                            <w:div w:id="1801146624">
                              <w:marLeft w:val="0"/>
                              <w:marRight w:val="0"/>
                              <w:marTop w:val="0"/>
                              <w:marBottom w:val="0"/>
                              <w:divBdr>
                                <w:top w:val="none" w:sz="0" w:space="0" w:color="auto"/>
                                <w:left w:val="none" w:sz="0" w:space="0" w:color="auto"/>
                                <w:bottom w:val="none" w:sz="0" w:space="0" w:color="auto"/>
                                <w:right w:val="none" w:sz="0" w:space="0" w:color="auto"/>
                              </w:divBdr>
                            </w:div>
                            <w:div w:id="277570890">
                              <w:marLeft w:val="0"/>
                              <w:marRight w:val="0"/>
                              <w:marTop w:val="0"/>
                              <w:marBottom w:val="0"/>
                              <w:divBdr>
                                <w:top w:val="none" w:sz="0" w:space="0" w:color="auto"/>
                                <w:left w:val="none" w:sz="0" w:space="0" w:color="auto"/>
                                <w:bottom w:val="none" w:sz="0" w:space="0" w:color="auto"/>
                                <w:right w:val="none" w:sz="0" w:space="0" w:color="auto"/>
                              </w:divBdr>
                            </w:div>
                            <w:div w:id="2046520299">
                              <w:marLeft w:val="0"/>
                              <w:marRight w:val="0"/>
                              <w:marTop w:val="0"/>
                              <w:marBottom w:val="0"/>
                              <w:divBdr>
                                <w:top w:val="none" w:sz="0" w:space="0" w:color="auto"/>
                                <w:left w:val="none" w:sz="0" w:space="0" w:color="auto"/>
                                <w:bottom w:val="none" w:sz="0" w:space="0" w:color="auto"/>
                                <w:right w:val="none" w:sz="0" w:space="0" w:color="auto"/>
                              </w:divBdr>
                            </w:div>
                            <w:div w:id="938753924">
                              <w:marLeft w:val="0"/>
                              <w:marRight w:val="0"/>
                              <w:marTop w:val="0"/>
                              <w:marBottom w:val="0"/>
                              <w:divBdr>
                                <w:top w:val="none" w:sz="0" w:space="0" w:color="auto"/>
                                <w:left w:val="none" w:sz="0" w:space="0" w:color="auto"/>
                                <w:bottom w:val="none" w:sz="0" w:space="0" w:color="auto"/>
                                <w:right w:val="none" w:sz="0" w:space="0" w:color="auto"/>
                              </w:divBdr>
                            </w:div>
                          </w:divsChild>
                        </w:div>
                        <w:div w:id="845022152">
                          <w:marLeft w:val="0"/>
                          <w:marRight w:val="0"/>
                          <w:marTop w:val="0"/>
                          <w:marBottom w:val="0"/>
                          <w:divBdr>
                            <w:top w:val="none" w:sz="0" w:space="0" w:color="auto"/>
                            <w:left w:val="none" w:sz="0" w:space="0" w:color="auto"/>
                            <w:bottom w:val="none" w:sz="0" w:space="0" w:color="auto"/>
                            <w:right w:val="none" w:sz="0" w:space="0" w:color="auto"/>
                          </w:divBdr>
                          <w:divsChild>
                            <w:div w:id="623077123">
                              <w:marLeft w:val="0"/>
                              <w:marRight w:val="0"/>
                              <w:marTop w:val="0"/>
                              <w:marBottom w:val="0"/>
                              <w:divBdr>
                                <w:top w:val="none" w:sz="0" w:space="0" w:color="auto"/>
                                <w:left w:val="none" w:sz="0" w:space="0" w:color="auto"/>
                                <w:bottom w:val="none" w:sz="0" w:space="0" w:color="auto"/>
                                <w:right w:val="none" w:sz="0" w:space="0" w:color="auto"/>
                              </w:divBdr>
                            </w:div>
                            <w:div w:id="215241051">
                              <w:marLeft w:val="0"/>
                              <w:marRight w:val="0"/>
                              <w:marTop w:val="0"/>
                              <w:marBottom w:val="0"/>
                              <w:divBdr>
                                <w:top w:val="none" w:sz="0" w:space="0" w:color="auto"/>
                                <w:left w:val="none" w:sz="0" w:space="0" w:color="auto"/>
                                <w:bottom w:val="none" w:sz="0" w:space="0" w:color="auto"/>
                                <w:right w:val="none" w:sz="0" w:space="0" w:color="auto"/>
                              </w:divBdr>
                            </w:div>
                            <w:div w:id="5711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8440">
                      <w:marLeft w:val="0"/>
                      <w:marRight w:val="0"/>
                      <w:marTop w:val="0"/>
                      <w:marBottom w:val="0"/>
                      <w:divBdr>
                        <w:top w:val="none" w:sz="0" w:space="0" w:color="auto"/>
                        <w:left w:val="none" w:sz="0" w:space="0" w:color="auto"/>
                        <w:bottom w:val="none" w:sz="0" w:space="0" w:color="auto"/>
                        <w:right w:val="none" w:sz="0" w:space="0" w:color="auto"/>
                      </w:divBdr>
                      <w:divsChild>
                        <w:div w:id="738210990">
                          <w:marLeft w:val="0"/>
                          <w:marRight w:val="0"/>
                          <w:marTop w:val="0"/>
                          <w:marBottom w:val="0"/>
                          <w:divBdr>
                            <w:top w:val="none" w:sz="0" w:space="0" w:color="auto"/>
                            <w:left w:val="none" w:sz="0" w:space="0" w:color="auto"/>
                            <w:bottom w:val="none" w:sz="0" w:space="0" w:color="auto"/>
                            <w:right w:val="none" w:sz="0" w:space="0" w:color="auto"/>
                          </w:divBdr>
                        </w:div>
                        <w:div w:id="247735115">
                          <w:marLeft w:val="0"/>
                          <w:marRight w:val="0"/>
                          <w:marTop w:val="0"/>
                          <w:marBottom w:val="0"/>
                          <w:divBdr>
                            <w:top w:val="none" w:sz="0" w:space="0" w:color="auto"/>
                            <w:left w:val="none" w:sz="0" w:space="0" w:color="auto"/>
                            <w:bottom w:val="none" w:sz="0" w:space="0" w:color="auto"/>
                            <w:right w:val="none" w:sz="0" w:space="0" w:color="auto"/>
                          </w:divBdr>
                          <w:divsChild>
                            <w:div w:id="184099153">
                              <w:marLeft w:val="0"/>
                              <w:marRight w:val="0"/>
                              <w:marTop w:val="0"/>
                              <w:marBottom w:val="0"/>
                              <w:divBdr>
                                <w:top w:val="none" w:sz="0" w:space="0" w:color="auto"/>
                                <w:left w:val="none" w:sz="0" w:space="0" w:color="auto"/>
                                <w:bottom w:val="none" w:sz="0" w:space="0" w:color="auto"/>
                                <w:right w:val="none" w:sz="0" w:space="0" w:color="auto"/>
                              </w:divBdr>
                            </w:div>
                            <w:div w:id="549918858">
                              <w:marLeft w:val="0"/>
                              <w:marRight w:val="0"/>
                              <w:marTop w:val="0"/>
                              <w:marBottom w:val="0"/>
                              <w:divBdr>
                                <w:top w:val="none" w:sz="0" w:space="0" w:color="auto"/>
                                <w:left w:val="none" w:sz="0" w:space="0" w:color="auto"/>
                                <w:bottom w:val="none" w:sz="0" w:space="0" w:color="auto"/>
                                <w:right w:val="none" w:sz="0" w:space="0" w:color="auto"/>
                              </w:divBdr>
                            </w:div>
                            <w:div w:id="2110738114">
                              <w:marLeft w:val="0"/>
                              <w:marRight w:val="0"/>
                              <w:marTop w:val="0"/>
                              <w:marBottom w:val="0"/>
                              <w:divBdr>
                                <w:top w:val="none" w:sz="0" w:space="0" w:color="auto"/>
                                <w:left w:val="none" w:sz="0" w:space="0" w:color="auto"/>
                                <w:bottom w:val="none" w:sz="0" w:space="0" w:color="auto"/>
                                <w:right w:val="none" w:sz="0" w:space="0" w:color="auto"/>
                              </w:divBdr>
                            </w:div>
                            <w:div w:id="136802330">
                              <w:marLeft w:val="0"/>
                              <w:marRight w:val="0"/>
                              <w:marTop w:val="0"/>
                              <w:marBottom w:val="0"/>
                              <w:divBdr>
                                <w:top w:val="none" w:sz="0" w:space="0" w:color="auto"/>
                                <w:left w:val="none" w:sz="0" w:space="0" w:color="auto"/>
                                <w:bottom w:val="none" w:sz="0" w:space="0" w:color="auto"/>
                                <w:right w:val="none" w:sz="0" w:space="0" w:color="auto"/>
                              </w:divBdr>
                            </w:div>
                            <w:div w:id="874658317">
                              <w:marLeft w:val="0"/>
                              <w:marRight w:val="0"/>
                              <w:marTop w:val="0"/>
                              <w:marBottom w:val="0"/>
                              <w:divBdr>
                                <w:top w:val="none" w:sz="0" w:space="0" w:color="auto"/>
                                <w:left w:val="none" w:sz="0" w:space="0" w:color="auto"/>
                                <w:bottom w:val="none" w:sz="0" w:space="0" w:color="auto"/>
                                <w:right w:val="none" w:sz="0" w:space="0" w:color="auto"/>
                              </w:divBdr>
                            </w:div>
                            <w:div w:id="1949003921">
                              <w:marLeft w:val="0"/>
                              <w:marRight w:val="0"/>
                              <w:marTop w:val="0"/>
                              <w:marBottom w:val="0"/>
                              <w:divBdr>
                                <w:top w:val="none" w:sz="0" w:space="0" w:color="auto"/>
                                <w:left w:val="none" w:sz="0" w:space="0" w:color="auto"/>
                                <w:bottom w:val="none" w:sz="0" w:space="0" w:color="auto"/>
                                <w:right w:val="none" w:sz="0" w:space="0" w:color="auto"/>
                              </w:divBdr>
                              <w:divsChild>
                                <w:div w:id="470439946">
                                  <w:marLeft w:val="0"/>
                                  <w:marRight w:val="0"/>
                                  <w:marTop w:val="0"/>
                                  <w:marBottom w:val="0"/>
                                  <w:divBdr>
                                    <w:top w:val="none" w:sz="0" w:space="0" w:color="auto"/>
                                    <w:left w:val="none" w:sz="0" w:space="0" w:color="auto"/>
                                    <w:bottom w:val="none" w:sz="0" w:space="0" w:color="auto"/>
                                    <w:right w:val="none" w:sz="0" w:space="0" w:color="auto"/>
                                  </w:divBdr>
                                </w:div>
                                <w:div w:id="158080991">
                                  <w:marLeft w:val="0"/>
                                  <w:marRight w:val="0"/>
                                  <w:marTop w:val="0"/>
                                  <w:marBottom w:val="0"/>
                                  <w:divBdr>
                                    <w:top w:val="none" w:sz="0" w:space="0" w:color="auto"/>
                                    <w:left w:val="none" w:sz="0" w:space="0" w:color="auto"/>
                                    <w:bottom w:val="none" w:sz="0" w:space="0" w:color="auto"/>
                                    <w:right w:val="none" w:sz="0" w:space="0" w:color="auto"/>
                                  </w:divBdr>
                                </w:div>
                                <w:div w:id="1114133631">
                                  <w:marLeft w:val="0"/>
                                  <w:marRight w:val="0"/>
                                  <w:marTop w:val="0"/>
                                  <w:marBottom w:val="0"/>
                                  <w:divBdr>
                                    <w:top w:val="none" w:sz="0" w:space="0" w:color="auto"/>
                                    <w:left w:val="none" w:sz="0" w:space="0" w:color="auto"/>
                                    <w:bottom w:val="none" w:sz="0" w:space="0" w:color="auto"/>
                                    <w:right w:val="none" w:sz="0" w:space="0" w:color="auto"/>
                                  </w:divBdr>
                                </w:div>
                                <w:div w:id="792141145">
                                  <w:marLeft w:val="0"/>
                                  <w:marRight w:val="0"/>
                                  <w:marTop w:val="0"/>
                                  <w:marBottom w:val="0"/>
                                  <w:divBdr>
                                    <w:top w:val="none" w:sz="0" w:space="0" w:color="auto"/>
                                    <w:left w:val="none" w:sz="0" w:space="0" w:color="auto"/>
                                    <w:bottom w:val="none" w:sz="0" w:space="0" w:color="auto"/>
                                    <w:right w:val="none" w:sz="0" w:space="0" w:color="auto"/>
                                  </w:divBdr>
                                </w:div>
                                <w:div w:id="1794975776">
                                  <w:marLeft w:val="0"/>
                                  <w:marRight w:val="0"/>
                                  <w:marTop w:val="0"/>
                                  <w:marBottom w:val="0"/>
                                  <w:divBdr>
                                    <w:top w:val="none" w:sz="0" w:space="0" w:color="auto"/>
                                    <w:left w:val="none" w:sz="0" w:space="0" w:color="auto"/>
                                    <w:bottom w:val="none" w:sz="0" w:space="0" w:color="auto"/>
                                    <w:right w:val="none" w:sz="0" w:space="0" w:color="auto"/>
                                  </w:divBdr>
                                </w:div>
                              </w:divsChild>
                            </w:div>
                            <w:div w:id="410587975">
                              <w:marLeft w:val="0"/>
                              <w:marRight w:val="0"/>
                              <w:marTop w:val="0"/>
                              <w:marBottom w:val="0"/>
                              <w:divBdr>
                                <w:top w:val="none" w:sz="0" w:space="0" w:color="auto"/>
                                <w:left w:val="none" w:sz="0" w:space="0" w:color="auto"/>
                                <w:bottom w:val="none" w:sz="0" w:space="0" w:color="auto"/>
                                <w:right w:val="none" w:sz="0" w:space="0" w:color="auto"/>
                              </w:divBdr>
                            </w:div>
                            <w:div w:id="280843201">
                              <w:marLeft w:val="0"/>
                              <w:marRight w:val="0"/>
                              <w:marTop w:val="0"/>
                              <w:marBottom w:val="0"/>
                              <w:divBdr>
                                <w:top w:val="none" w:sz="0" w:space="0" w:color="auto"/>
                                <w:left w:val="none" w:sz="0" w:space="0" w:color="auto"/>
                                <w:bottom w:val="none" w:sz="0" w:space="0" w:color="auto"/>
                                <w:right w:val="none" w:sz="0" w:space="0" w:color="auto"/>
                              </w:divBdr>
                            </w:div>
                            <w:div w:id="1127628387">
                              <w:marLeft w:val="0"/>
                              <w:marRight w:val="0"/>
                              <w:marTop w:val="0"/>
                              <w:marBottom w:val="0"/>
                              <w:divBdr>
                                <w:top w:val="none" w:sz="0" w:space="0" w:color="auto"/>
                                <w:left w:val="none" w:sz="0" w:space="0" w:color="auto"/>
                                <w:bottom w:val="none" w:sz="0" w:space="0" w:color="auto"/>
                                <w:right w:val="none" w:sz="0" w:space="0" w:color="auto"/>
                              </w:divBdr>
                            </w:div>
                            <w:div w:id="18057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718579">
      <w:bodyDiv w:val="1"/>
      <w:marLeft w:val="0"/>
      <w:marRight w:val="0"/>
      <w:marTop w:val="0"/>
      <w:marBottom w:val="0"/>
      <w:divBdr>
        <w:top w:val="none" w:sz="0" w:space="0" w:color="auto"/>
        <w:left w:val="none" w:sz="0" w:space="0" w:color="auto"/>
        <w:bottom w:val="none" w:sz="0" w:space="0" w:color="auto"/>
        <w:right w:val="none" w:sz="0" w:space="0" w:color="auto"/>
      </w:divBdr>
      <w:divsChild>
        <w:div w:id="1026175199">
          <w:marLeft w:val="0"/>
          <w:marRight w:val="0"/>
          <w:marTop w:val="0"/>
          <w:marBottom w:val="0"/>
          <w:divBdr>
            <w:top w:val="none" w:sz="0" w:space="0" w:color="auto"/>
            <w:left w:val="none" w:sz="0" w:space="0" w:color="auto"/>
            <w:bottom w:val="none" w:sz="0" w:space="0" w:color="auto"/>
            <w:right w:val="none" w:sz="0" w:space="0" w:color="auto"/>
          </w:divBdr>
          <w:divsChild>
            <w:div w:id="2098478109">
              <w:marLeft w:val="0"/>
              <w:marRight w:val="0"/>
              <w:marTop w:val="0"/>
              <w:marBottom w:val="0"/>
              <w:divBdr>
                <w:top w:val="none" w:sz="0" w:space="0" w:color="auto"/>
                <w:left w:val="none" w:sz="0" w:space="0" w:color="auto"/>
                <w:bottom w:val="none" w:sz="0" w:space="0" w:color="auto"/>
                <w:right w:val="none" w:sz="0" w:space="0" w:color="auto"/>
              </w:divBdr>
              <w:divsChild>
                <w:div w:id="997264525">
                  <w:marLeft w:val="0"/>
                  <w:marRight w:val="0"/>
                  <w:marTop w:val="0"/>
                  <w:marBottom w:val="0"/>
                  <w:divBdr>
                    <w:top w:val="none" w:sz="0" w:space="0" w:color="auto"/>
                    <w:left w:val="none" w:sz="0" w:space="0" w:color="auto"/>
                    <w:bottom w:val="none" w:sz="0" w:space="0" w:color="auto"/>
                    <w:right w:val="none" w:sz="0" w:space="0" w:color="auto"/>
                  </w:divBdr>
                  <w:divsChild>
                    <w:div w:id="1627002446">
                      <w:marLeft w:val="0"/>
                      <w:marRight w:val="0"/>
                      <w:marTop w:val="0"/>
                      <w:marBottom w:val="0"/>
                      <w:divBdr>
                        <w:top w:val="none" w:sz="0" w:space="0" w:color="auto"/>
                        <w:left w:val="none" w:sz="0" w:space="0" w:color="auto"/>
                        <w:bottom w:val="none" w:sz="0" w:space="0" w:color="auto"/>
                        <w:right w:val="none" w:sz="0" w:space="0" w:color="auto"/>
                      </w:divBdr>
                      <w:divsChild>
                        <w:div w:id="4814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2833">
          <w:marLeft w:val="0"/>
          <w:marRight w:val="0"/>
          <w:marTop w:val="0"/>
          <w:marBottom w:val="0"/>
          <w:divBdr>
            <w:top w:val="none" w:sz="0" w:space="0" w:color="auto"/>
            <w:left w:val="none" w:sz="0" w:space="0" w:color="auto"/>
            <w:bottom w:val="none" w:sz="0" w:space="0" w:color="auto"/>
            <w:right w:val="none" w:sz="0" w:space="0" w:color="auto"/>
          </w:divBdr>
          <w:divsChild>
            <w:div w:id="221408463">
              <w:marLeft w:val="0"/>
              <w:marRight w:val="0"/>
              <w:marTop w:val="0"/>
              <w:marBottom w:val="0"/>
              <w:divBdr>
                <w:top w:val="none" w:sz="0" w:space="0" w:color="auto"/>
                <w:left w:val="none" w:sz="0" w:space="0" w:color="auto"/>
                <w:bottom w:val="none" w:sz="0" w:space="0" w:color="auto"/>
                <w:right w:val="none" w:sz="0" w:space="0" w:color="auto"/>
              </w:divBdr>
              <w:divsChild>
                <w:div w:id="845480924">
                  <w:marLeft w:val="0"/>
                  <w:marRight w:val="0"/>
                  <w:marTop w:val="0"/>
                  <w:marBottom w:val="0"/>
                  <w:divBdr>
                    <w:top w:val="none" w:sz="0" w:space="0" w:color="auto"/>
                    <w:left w:val="none" w:sz="0" w:space="0" w:color="auto"/>
                    <w:bottom w:val="none" w:sz="0" w:space="0" w:color="auto"/>
                    <w:right w:val="none" w:sz="0" w:space="0" w:color="auto"/>
                  </w:divBdr>
                  <w:divsChild>
                    <w:div w:id="995650292">
                      <w:marLeft w:val="0"/>
                      <w:marRight w:val="0"/>
                      <w:marTop w:val="0"/>
                      <w:marBottom w:val="0"/>
                      <w:divBdr>
                        <w:top w:val="none" w:sz="0" w:space="0" w:color="auto"/>
                        <w:left w:val="none" w:sz="0" w:space="0" w:color="auto"/>
                        <w:bottom w:val="none" w:sz="0" w:space="0" w:color="auto"/>
                        <w:right w:val="none" w:sz="0" w:space="0" w:color="auto"/>
                      </w:divBdr>
                      <w:divsChild>
                        <w:div w:id="12663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060307">
          <w:marLeft w:val="0"/>
          <w:marRight w:val="0"/>
          <w:marTop w:val="0"/>
          <w:marBottom w:val="0"/>
          <w:divBdr>
            <w:top w:val="none" w:sz="0" w:space="0" w:color="auto"/>
            <w:left w:val="none" w:sz="0" w:space="0" w:color="auto"/>
            <w:bottom w:val="none" w:sz="0" w:space="0" w:color="auto"/>
            <w:right w:val="none" w:sz="0" w:space="0" w:color="auto"/>
          </w:divBdr>
        </w:div>
        <w:div w:id="485706420">
          <w:marLeft w:val="0"/>
          <w:marRight w:val="0"/>
          <w:marTop w:val="0"/>
          <w:marBottom w:val="0"/>
          <w:divBdr>
            <w:top w:val="none" w:sz="0" w:space="0" w:color="auto"/>
            <w:left w:val="none" w:sz="0" w:space="0" w:color="auto"/>
            <w:bottom w:val="none" w:sz="0" w:space="0" w:color="auto"/>
            <w:right w:val="none" w:sz="0" w:space="0" w:color="auto"/>
          </w:divBdr>
        </w:div>
      </w:divsChild>
    </w:div>
    <w:div w:id="1639337100">
      <w:bodyDiv w:val="1"/>
      <w:marLeft w:val="0"/>
      <w:marRight w:val="0"/>
      <w:marTop w:val="0"/>
      <w:marBottom w:val="0"/>
      <w:divBdr>
        <w:top w:val="none" w:sz="0" w:space="0" w:color="auto"/>
        <w:left w:val="none" w:sz="0" w:space="0" w:color="auto"/>
        <w:bottom w:val="none" w:sz="0" w:space="0" w:color="auto"/>
        <w:right w:val="none" w:sz="0" w:space="0" w:color="auto"/>
      </w:divBdr>
      <w:divsChild>
        <w:div w:id="396831011">
          <w:marLeft w:val="0"/>
          <w:marRight w:val="0"/>
          <w:marTop w:val="0"/>
          <w:marBottom w:val="0"/>
          <w:divBdr>
            <w:top w:val="none" w:sz="0" w:space="0" w:color="auto"/>
            <w:left w:val="none" w:sz="0" w:space="0" w:color="auto"/>
            <w:bottom w:val="none" w:sz="0" w:space="0" w:color="auto"/>
            <w:right w:val="none" w:sz="0" w:space="0" w:color="auto"/>
          </w:divBdr>
          <w:divsChild>
            <w:div w:id="932202932">
              <w:marLeft w:val="0"/>
              <w:marRight w:val="0"/>
              <w:marTop w:val="0"/>
              <w:marBottom w:val="0"/>
              <w:divBdr>
                <w:top w:val="none" w:sz="0" w:space="0" w:color="auto"/>
                <w:left w:val="none" w:sz="0" w:space="0" w:color="auto"/>
                <w:bottom w:val="none" w:sz="0" w:space="0" w:color="auto"/>
                <w:right w:val="none" w:sz="0" w:space="0" w:color="auto"/>
              </w:divBdr>
              <w:divsChild>
                <w:div w:id="1449274436">
                  <w:marLeft w:val="0"/>
                  <w:marRight w:val="0"/>
                  <w:marTop w:val="0"/>
                  <w:marBottom w:val="0"/>
                  <w:divBdr>
                    <w:top w:val="none" w:sz="0" w:space="0" w:color="auto"/>
                    <w:left w:val="none" w:sz="0" w:space="0" w:color="auto"/>
                    <w:bottom w:val="none" w:sz="0" w:space="0" w:color="auto"/>
                    <w:right w:val="none" w:sz="0" w:space="0" w:color="auto"/>
                  </w:divBdr>
                  <w:divsChild>
                    <w:div w:id="923880489">
                      <w:marLeft w:val="0"/>
                      <w:marRight w:val="0"/>
                      <w:marTop w:val="0"/>
                      <w:marBottom w:val="0"/>
                      <w:divBdr>
                        <w:top w:val="none" w:sz="0" w:space="0" w:color="auto"/>
                        <w:left w:val="none" w:sz="0" w:space="0" w:color="auto"/>
                        <w:bottom w:val="none" w:sz="0" w:space="0" w:color="auto"/>
                        <w:right w:val="none" w:sz="0" w:space="0" w:color="auto"/>
                      </w:divBdr>
                      <w:divsChild>
                        <w:div w:id="1721899031">
                          <w:marLeft w:val="0"/>
                          <w:marRight w:val="0"/>
                          <w:marTop w:val="0"/>
                          <w:marBottom w:val="0"/>
                          <w:divBdr>
                            <w:top w:val="none" w:sz="0" w:space="0" w:color="auto"/>
                            <w:left w:val="none" w:sz="0" w:space="0" w:color="auto"/>
                            <w:bottom w:val="none" w:sz="0" w:space="0" w:color="auto"/>
                            <w:right w:val="none" w:sz="0" w:space="0" w:color="auto"/>
                          </w:divBdr>
                          <w:divsChild>
                            <w:div w:id="10887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407164">
          <w:marLeft w:val="0"/>
          <w:marRight w:val="0"/>
          <w:marTop w:val="0"/>
          <w:marBottom w:val="0"/>
          <w:divBdr>
            <w:top w:val="none" w:sz="0" w:space="0" w:color="auto"/>
            <w:left w:val="none" w:sz="0" w:space="0" w:color="auto"/>
            <w:bottom w:val="none" w:sz="0" w:space="0" w:color="auto"/>
            <w:right w:val="none" w:sz="0" w:space="0" w:color="auto"/>
          </w:divBdr>
        </w:div>
        <w:div w:id="1630672506">
          <w:marLeft w:val="0"/>
          <w:marRight w:val="0"/>
          <w:marTop w:val="0"/>
          <w:marBottom w:val="0"/>
          <w:divBdr>
            <w:top w:val="none" w:sz="0" w:space="0" w:color="auto"/>
            <w:left w:val="none" w:sz="0" w:space="0" w:color="auto"/>
            <w:bottom w:val="none" w:sz="0" w:space="0" w:color="auto"/>
            <w:right w:val="none" w:sz="0" w:space="0" w:color="auto"/>
          </w:divBdr>
        </w:div>
        <w:div w:id="1134442128">
          <w:marLeft w:val="0"/>
          <w:marRight w:val="0"/>
          <w:marTop w:val="0"/>
          <w:marBottom w:val="0"/>
          <w:divBdr>
            <w:top w:val="none" w:sz="0" w:space="0" w:color="auto"/>
            <w:left w:val="none" w:sz="0" w:space="0" w:color="auto"/>
            <w:bottom w:val="none" w:sz="0" w:space="0" w:color="auto"/>
            <w:right w:val="none" w:sz="0" w:space="0" w:color="auto"/>
          </w:divBdr>
        </w:div>
        <w:div w:id="1980063053">
          <w:marLeft w:val="0"/>
          <w:marRight w:val="0"/>
          <w:marTop w:val="0"/>
          <w:marBottom w:val="0"/>
          <w:divBdr>
            <w:top w:val="none" w:sz="0" w:space="0" w:color="auto"/>
            <w:left w:val="none" w:sz="0" w:space="0" w:color="auto"/>
            <w:bottom w:val="none" w:sz="0" w:space="0" w:color="auto"/>
            <w:right w:val="none" w:sz="0" w:space="0" w:color="auto"/>
          </w:divBdr>
        </w:div>
        <w:div w:id="296497440">
          <w:marLeft w:val="0"/>
          <w:marRight w:val="0"/>
          <w:marTop w:val="0"/>
          <w:marBottom w:val="0"/>
          <w:divBdr>
            <w:top w:val="none" w:sz="0" w:space="0" w:color="auto"/>
            <w:left w:val="none" w:sz="0" w:space="0" w:color="auto"/>
            <w:bottom w:val="none" w:sz="0" w:space="0" w:color="auto"/>
            <w:right w:val="none" w:sz="0" w:space="0" w:color="auto"/>
          </w:divBdr>
          <w:divsChild>
            <w:div w:id="2069107237">
              <w:marLeft w:val="0"/>
              <w:marRight w:val="0"/>
              <w:marTop w:val="0"/>
              <w:marBottom w:val="0"/>
              <w:divBdr>
                <w:top w:val="none" w:sz="0" w:space="0" w:color="auto"/>
                <w:left w:val="none" w:sz="0" w:space="0" w:color="auto"/>
                <w:bottom w:val="none" w:sz="0" w:space="0" w:color="auto"/>
                <w:right w:val="none" w:sz="0" w:space="0" w:color="auto"/>
              </w:divBdr>
            </w:div>
            <w:div w:id="1533493184">
              <w:marLeft w:val="0"/>
              <w:marRight w:val="0"/>
              <w:marTop w:val="0"/>
              <w:marBottom w:val="0"/>
              <w:divBdr>
                <w:top w:val="none" w:sz="0" w:space="0" w:color="auto"/>
                <w:left w:val="none" w:sz="0" w:space="0" w:color="auto"/>
                <w:bottom w:val="none" w:sz="0" w:space="0" w:color="auto"/>
                <w:right w:val="none" w:sz="0" w:space="0" w:color="auto"/>
              </w:divBdr>
            </w:div>
            <w:div w:id="1427925288">
              <w:marLeft w:val="0"/>
              <w:marRight w:val="0"/>
              <w:marTop w:val="0"/>
              <w:marBottom w:val="0"/>
              <w:divBdr>
                <w:top w:val="none" w:sz="0" w:space="0" w:color="auto"/>
                <w:left w:val="none" w:sz="0" w:space="0" w:color="auto"/>
                <w:bottom w:val="none" w:sz="0" w:space="0" w:color="auto"/>
                <w:right w:val="none" w:sz="0" w:space="0" w:color="auto"/>
              </w:divBdr>
              <w:divsChild>
                <w:div w:id="1233005599">
                  <w:marLeft w:val="0"/>
                  <w:marRight w:val="0"/>
                  <w:marTop w:val="0"/>
                  <w:marBottom w:val="0"/>
                  <w:divBdr>
                    <w:top w:val="none" w:sz="0" w:space="0" w:color="auto"/>
                    <w:left w:val="none" w:sz="0" w:space="0" w:color="auto"/>
                    <w:bottom w:val="none" w:sz="0" w:space="0" w:color="auto"/>
                    <w:right w:val="none" w:sz="0" w:space="0" w:color="auto"/>
                  </w:divBdr>
                </w:div>
                <w:div w:id="1050300206">
                  <w:marLeft w:val="0"/>
                  <w:marRight w:val="0"/>
                  <w:marTop w:val="0"/>
                  <w:marBottom w:val="0"/>
                  <w:divBdr>
                    <w:top w:val="none" w:sz="0" w:space="0" w:color="auto"/>
                    <w:left w:val="none" w:sz="0" w:space="0" w:color="auto"/>
                    <w:bottom w:val="none" w:sz="0" w:space="0" w:color="auto"/>
                    <w:right w:val="none" w:sz="0" w:space="0" w:color="auto"/>
                  </w:divBdr>
                </w:div>
                <w:div w:id="772239354">
                  <w:marLeft w:val="0"/>
                  <w:marRight w:val="0"/>
                  <w:marTop w:val="0"/>
                  <w:marBottom w:val="0"/>
                  <w:divBdr>
                    <w:top w:val="none" w:sz="0" w:space="0" w:color="auto"/>
                    <w:left w:val="none" w:sz="0" w:space="0" w:color="auto"/>
                    <w:bottom w:val="none" w:sz="0" w:space="0" w:color="auto"/>
                    <w:right w:val="none" w:sz="0" w:space="0" w:color="auto"/>
                  </w:divBdr>
                </w:div>
                <w:div w:id="1896352800">
                  <w:marLeft w:val="0"/>
                  <w:marRight w:val="0"/>
                  <w:marTop w:val="0"/>
                  <w:marBottom w:val="0"/>
                  <w:divBdr>
                    <w:top w:val="none" w:sz="0" w:space="0" w:color="auto"/>
                    <w:left w:val="none" w:sz="0" w:space="0" w:color="auto"/>
                    <w:bottom w:val="none" w:sz="0" w:space="0" w:color="auto"/>
                    <w:right w:val="none" w:sz="0" w:space="0" w:color="auto"/>
                  </w:divBdr>
                </w:div>
                <w:div w:id="959192879">
                  <w:marLeft w:val="0"/>
                  <w:marRight w:val="0"/>
                  <w:marTop w:val="0"/>
                  <w:marBottom w:val="0"/>
                  <w:divBdr>
                    <w:top w:val="none" w:sz="0" w:space="0" w:color="auto"/>
                    <w:left w:val="none" w:sz="0" w:space="0" w:color="auto"/>
                    <w:bottom w:val="none" w:sz="0" w:space="0" w:color="auto"/>
                    <w:right w:val="none" w:sz="0" w:space="0" w:color="auto"/>
                  </w:divBdr>
                </w:div>
              </w:divsChild>
            </w:div>
            <w:div w:id="971134306">
              <w:marLeft w:val="0"/>
              <w:marRight w:val="0"/>
              <w:marTop w:val="0"/>
              <w:marBottom w:val="0"/>
              <w:divBdr>
                <w:top w:val="none" w:sz="0" w:space="0" w:color="auto"/>
                <w:left w:val="none" w:sz="0" w:space="0" w:color="auto"/>
                <w:bottom w:val="none" w:sz="0" w:space="0" w:color="auto"/>
                <w:right w:val="none" w:sz="0" w:space="0" w:color="auto"/>
              </w:divBdr>
            </w:div>
            <w:div w:id="1742412425">
              <w:marLeft w:val="0"/>
              <w:marRight w:val="0"/>
              <w:marTop w:val="0"/>
              <w:marBottom w:val="0"/>
              <w:divBdr>
                <w:top w:val="none" w:sz="0" w:space="0" w:color="auto"/>
                <w:left w:val="none" w:sz="0" w:space="0" w:color="auto"/>
                <w:bottom w:val="none" w:sz="0" w:space="0" w:color="auto"/>
                <w:right w:val="none" w:sz="0" w:space="0" w:color="auto"/>
              </w:divBdr>
            </w:div>
          </w:divsChild>
        </w:div>
        <w:div w:id="569728147">
          <w:marLeft w:val="0"/>
          <w:marRight w:val="0"/>
          <w:marTop w:val="0"/>
          <w:marBottom w:val="0"/>
          <w:divBdr>
            <w:top w:val="none" w:sz="0" w:space="0" w:color="auto"/>
            <w:left w:val="none" w:sz="0" w:space="0" w:color="auto"/>
            <w:bottom w:val="none" w:sz="0" w:space="0" w:color="auto"/>
            <w:right w:val="none" w:sz="0" w:space="0" w:color="auto"/>
          </w:divBdr>
          <w:divsChild>
            <w:div w:id="1166163403">
              <w:marLeft w:val="0"/>
              <w:marRight w:val="0"/>
              <w:marTop w:val="0"/>
              <w:marBottom w:val="0"/>
              <w:divBdr>
                <w:top w:val="none" w:sz="0" w:space="0" w:color="auto"/>
                <w:left w:val="none" w:sz="0" w:space="0" w:color="auto"/>
                <w:bottom w:val="none" w:sz="0" w:space="0" w:color="auto"/>
                <w:right w:val="none" w:sz="0" w:space="0" w:color="auto"/>
              </w:divBdr>
            </w:div>
            <w:div w:id="965740305">
              <w:marLeft w:val="0"/>
              <w:marRight w:val="0"/>
              <w:marTop w:val="0"/>
              <w:marBottom w:val="0"/>
              <w:divBdr>
                <w:top w:val="none" w:sz="0" w:space="0" w:color="auto"/>
                <w:left w:val="none" w:sz="0" w:space="0" w:color="auto"/>
                <w:bottom w:val="none" w:sz="0" w:space="0" w:color="auto"/>
                <w:right w:val="none" w:sz="0" w:space="0" w:color="auto"/>
              </w:divBdr>
            </w:div>
          </w:divsChild>
        </w:div>
        <w:div w:id="1750542929">
          <w:marLeft w:val="0"/>
          <w:marRight w:val="0"/>
          <w:marTop w:val="0"/>
          <w:marBottom w:val="0"/>
          <w:divBdr>
            <w:top w:val="none" w:sz="0" w:space="0" w:color="auto"/>
            <w:left w:val="none" w:sz="0" w:space="0" w:color="auto"/>
            <w:bottom w:val="none" w:sz="0" w:space="0" w:color="auto"/>
            <w:right w:val="none" w:sz="0" w:space="0" w:color="auto"/>
          </w:divBdr>
          <w:divsChild>
            <w:div w:id="474444957">
              <w:marLeft w:val="0"/>
              <w:marRight w:val="0"/>
              <w:marTop w:val="0"/>
              <w:marBottom w:val="0"/>
              <w:divBdr>
                <w:top w:val="none" w:sz="0" w:space="0" w:color="auto"/>
                <w:left w:val="none" w:sz="0" w:space="0" w:color="auto"/>
                <w:bottom w:val="none" w:sz="0" w:space="0" w:color="auto"/>
                <w:right w:val="none" w:sz="0" w:space="0" w:color="auto"/>
              </w:divBdr>
              <w:divsChild>
                <w:div w:id="145632997">
                  <w:marLeft w:val="0"/>
                  <w:marRight w:val="0"/>
                  <w:marTop w:val="0"/>
                  <w:marBottom w:val="0"/>
                  <w:divBdr>
                    <w:top w:val="none" w:sz="0" w:space="0" w:color="auto"/>
                    <w:left w:val="none" w:sz="0" w:space="0" w:color="auto"/>
                    <w:bottom w:val="none" w:sz="0" w:space="0" w:color="auto"/>
                    <w:right w:val="none" w:sz="0" w:space="0" w:color="auto"/>
                  </w:divBdr>
                  <w:divsChild>
                    <w:div w:id="1156069974">
                      <w:marLeft w:val="0"/>
                      <w:marRight w:val="0"/>
                      <w:marTop w:val="0"/>
                      <w:marBottom w:val="0"/>
                      <w:divBdr>
                        <w:top w:val="none" w:sz="0" w:space="0" w:color="auto"/>
                        <w:left w:val="none" w:sz="0" w:space="0" w:color="auto"/>
                        <w:bottom w:val="none" w:sz="0" w:space="0" w:color="auto"/>
                        <w:right w:val="none" w:sz="0" w:space="0" w:color="auto"/>
                      </w:divBdr>
                      <w:divsChild>
                        <w:div w:id="125662211">
                          <w:marLeft w:val="0"/>
                          <w:marRight w:val="0"/>
                          <w:marTop w:val="0"/>
                          <w:marBottom w:val="0"/>
                          <w:divBdr>
                            <w:top w:val="none" w:sz="0" w:space="0" w:color="auto"/>
                            <w:left w:val="none" w:sz="0" w:space="0" w:color="auto"/>
                            <w:bottom w:val="none" w:sz="0" w:space="0" w:color="auto"/>
                            <w:right w:val="none" w:sz="0" w:space="0" w:color="auto"/>
                          </w:divBdr>
                          <w:divsChild>
                            <w:div w:id="7978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156001">
          <w:marLeft w:val="0"/>
          <w:marRight w:val="0"/>
          <w:marTop w:val="0"/>
          <w:marBottom w:val="0"/>
          <w:divBdr>
            <w:top w:val="none" w:sz="0" w:space="0" w:color="auto"/>
            <w:left w:val="none" w:sz="0" w:space="0" w:color="auto"/>
            <w:bottom w:val="none" w:sz="0" w:space="0" w:color="auto"/>
            <w:right w:val="none" w:sz="0" w:space="0" w:color="auto"/>
          </w:divBdr>
          <w:divsChild>
            <w:div w:id="845631840">
              <w:marLeft w:val="0"/>
              <w:marRight w:val="0"/>
              <w:marTop w:val="0"/>
              <w:marBottom w:val="0"/>
              <w:divBdr>
                <w:top w:val="none" w:sz="0" w:space="0" w:color="auto"/>
                <w:left w:val="none" w:sz="0" w:space="0" w:color="auto"/>
                <w:bottom w:val="none" w:sz="0" w:space="0" w:color="auto"/>
                <w:right w:val="none" w:sz="0" w:space="0" w:color="auto"/>
              </w:divBdr>
              <w:divsChild>
                <w:div w:id="1718166115">
                  <w:marLeft w:val="0"/>
                  <w:marRight w:val="0"/>
                  <w:marTop w:val="0"/>
                  <w:marBottom w:val="0"/>
                  <w:divBdr>
                    <w:top w:val="none" w:sz="0" w:space="0" w:color="auto"/>
                    <w:left w:val="none" w:sz="0" w:space="0" w:color="auto"/>
                    <w:bottom w:val="none" w:sz="0" w:space="0" w:color="auto"/>
                    <w:right w:val="none" w:sz="0" w:space="0" w:color="auto"/>
                  </w:divBdr>
                  <w:divsChild>
                    <w:div w:id="1712920690">
                      <w:marLeft w:val="0"/>
                      <w:marRight w:val="0"/>
                      <w:marTop w:val="0"/>
                      <w:marBottom w:val="0"/>
                      <w:divBdr>
                        <w:top w:val="none" w:sz="0" w:space="0" w:color="auto"/>
                        <w:left w:val="none" w:sz="0" w:space="0" w:color="auto"/>
                        <w:bottom w:val="none" w:sz="0" w:space="0" w:color="auto"/>
                        <w:right w:val="none" w:sz="0" w:space="0" w:color="auto"/>
                      </w:divBdr>
                      <w:divsChild>
                        <w:div w:id="484932202">
                          <w:marLeft w:val="0"/>
                          <w:marRight w:val="0"/>
                          <w:marTop w:val="0"/>
                          <w:marBottom w:val="0"/>
                          <w:divBdr>
                            <w:top w:val="none" w:sz="0" w:space="0" w:color="auto"/>
                            <w:left w:val="none" w:sz="0" w:space="0" w:color="auto"/>
                            <w:bottom w:val="none" w:sz="0" w:space="0" w:color="auto"/>
                            <w:right w:val="none" w:sz="0" w:space="0" w:color="auto"/>
                          </w:divBdr>
                          <w:divsChild>
                            <w:div w:id="12471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280209">
          <w:marLeft w:val="0"/>
          <w:marRight w:val="0"/>
          <w:marTop w:val="0"/>
          <w:marBottom w:val="0"/>
          <w:divBdr>
            <w:top w:val="none" w:sz="0" w:space="0" w:color="auto"/>
            <w:left w:val="none" w:sz="0" w:space="0" w:color="auto"/>
            <w:bottom w:val="none" w:sz="0" w:space="0" w:color="auto"/>
            <w:right w:val="none" w:sz="0" w:space="0" w:color="auto"/>
          </w:divBdr>
          <w:divsChild>
            <w:div w:id="2054690321">
              <w:marLeft w:val="0"/>
              <w:marRight w:val="0"/>
              <w:marTop w:val="0"/>
              <w:marBottom w:val="0"/>
              <w:divBdr>
                <w:top w:val="none" w:sz="0" w:space="0" w:color="auto"/>
                <w:left w:val="none" w:sz="0" w:space="0" w:color="auto"/>
                <w:bottom w:val="none" w:sz="0" w:space="0" w:color="auto"/>
                <w:right w:val="none" w:sz="0" w:space="0" w:color="auto"/>
              </w:divBdr>
              <w:divsChild>
                <w:div w:id="588082330">
                  <w:marLeft w:val="0"/>
                  <w:marRight w:val="0"/>
                  <w:marTop w:val="0"/>
                  <w:marBottom w:val="0"/>
                  <w:divBdr>
                    <w:top w:val="none" w:sz="0" w:space="0" w:color="auto"/>
                    <w:left w:val="none" w:sz="0" w:space="0" w:color="auto"/>
                    <w:bottom w:val="none" w:sz="0" w:space="0" w:color="auto"/>
                    <w:right w:val="none" w:sz="0" w:space="0" w:color="auto"/>
                  </w:divBdr>
                  <w:divsChild>
                    <w:div w:id="32312418">
                      <w:marLeft w:val="0"/>
                      <w:marRight w:val="0"/>
                      <w:marTop w:val="0"/>
                      <w:marBottom w:val="0"/>
                      <w:divBdr>
                        <w:top w:val="none" w:sz="0" w:space="0" w:color="auto"/>
                        <w:left w:val="none" w:sz="0" w:space="0" w:color="auto"/>
                        <w:bottom w:val="none" w:sz="0" w:space="0" w:color="auto"/>
                        <w:right w:val="none" w:sz="0" w:space="0" w:color="auto"/>
                      </w:divBdr>
                      <w:divsChild>
                        <w:div w:id="1029335428">
                          <w:marLeft w:val="0"/>
                          <w:marRight w:val="0"/>
                          <w:marTop w:val="0"/>
                          <w:marBottom w:val="0"/>
                          <w:divBdr>
                            <w:top w:val="none" w:sz="0" w:space="0" w:color="auto"/>
                            <w:left w:val="none" w:sz="0" w:space="0" w:color="auto"/>
                            <w:bottom w:val="none" w:sz="0" w:space="0" w:color="auto"/>
                            <w:right w:val="none" w:sz="0" w:space="0" w:color="auto"/>
                          </w:divBdr>
                          <w:divsChild>
                            <w:div w:id="617377558">
                              <w:marLeft w:val="0"/>
                              <w:marRight w:val="0"/>
                              <w:marTop w:val="0"/>
                              <w:marBottom w:val="0"/>
                              <w:divBdr>
                                <w:top w:val="none" w:sz="0" w:space="0" w:color="auto"/>
                                <w:left w:val="none" w:sz="0" w:space="0" w:color="auto"/>
                                <w:bottom w:val="none" w:sz="0" w:space="0" w:color="auto"/>
                                <w:right w:val="none" w:sz="0" w:space="0" w:color="auto"/>
                              </w:divBdr>
                            </w:div>
                            <w:div w:id="1022435242">
                              <w:marLeft w:val="0"/>
                              <w:marRight w:val="0"/>
                              <w:marTop w:val="0"/>
                              <w:marBottom w:val="0"/>
                              <w:divBdr>
                                <w:top w:val="none" w:sz="0" w:space="0" w:color="auto"/>
                                <w:left w:val="none" w:sz="0" w:space="0" w:color="auto"/>
                                <w:bottom w:val="none" w:sz="0" w:space="0" w:color="auto"/>
                                <w:right w:val="none" w:sz="0" w:space="0" w:color="auto"/>
                              </w:divBdr>
                            </w:div>
                            <w:div w:id="15257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909446">
      <w:bodyDiv w:val="1"/>
      <w:marLeft w:val="0"/>
      <w:marRight w:val="0"/>
      <w:marTop w:val="0"/>
      <w:marBottom w:val="0"/>
      <w:divBdr>
        <w:top w:val="none" w:sz="0" w:space="0" w:color="auto"/>
        <w:left w:val="none" w:sz="0" w:space="0" w:color="auto"/>
        <w:bottom w:val="none" w:sz="0" w:space="0" w:color="auto"/>
        <w:right w:val="none" w:sz="0" w:space="0" w:color="auto"/>
      </w:divBdr>
      <w:divsChild>
        <w:div w:id="1268393619">
          <w:marLeft w:val="0"/>
          <w:marRight w:val="0"/>
          <w:marTop w:val="0"/>
          <w:marBottom w:val="0"/>
          <w:divBdr>
            <w:top w:val="none" w:sz="0" w:space="0" w:color="auto"/>
            <w:left w:val="none" w:sz="0" w:space="0" w:color="auto"/>
            <w:bottom w:val="none" w:sz="0" w:space="0" w:color="auto"/>
            <w:right w:val="none" w:sz="0" w:space="0" w:color="auto"/>
          </w:divBdr>
          <w:divsChild>
            <w:div w:id="567498914">
              <w:marLeft w:val="0"/>
              <w:marRight w:val="0"/>
              <w:marTop w:val="0"/>
              <w:marBottom w:val="0"/>
              <w:divBdr>
                <w:top w:val="none" w:sz="0" w:space="0" w:color="auto"/>
                <w:left w:val="none" w:sz="0" w:space="0" w:color="auto"/>
                <w:bottom w:val="none" w:sz="0" w:space="0" w:color="auto"/>
                <w:right w:val="none" w:sz="0" w:space="0" w:color="auto"/>
              </w:divBdr>
              <w:divsChild>
                <w:div w:id="954747753">
                  <w:marLeft w:val="0"/>
                  <w:marRight w:val="0"/>
                  <w:marTop w:val="0"/>
                  <w:marBottom w:val="0"/>
                  <w:divBdr>
                    <w:top w:val="none" w:sz="0" w:space="0" w:color="auto"/>
                    <w:left w:val="none" w:sz="0" w:space="0" w:color="auto"/>
                    <w:bottom w:val="none" w:sz="0" w:space="0" w:color="auto"/>
                    <w:right w:val="none" w:sz="0" w:space="0" w:color="auto"/>
                  </w:divBdr>
                </w:div>
                <w:div w:id="377976055">
                  <w:marLeft w:val="0"/>
                  <w:marRight w:val="0"/>
                  <w:marTop w:val="0"/>
                  <w:marBottom w:val="0"/>
                  <w:divBdr>
                    <w:top w:val="none" w:sz="0" w:space="0" w:color="auto"/>
                    <w:left w:val="none" w:sz="0" w:space="0" w:color="auto"/>
                    <w:bottom w:val="none" w:sz="0" w:space="0" w:color="auto"/>
                    <w:right w:val="none" w:sz="0" w:space="0" w:color="auto"/>
                  </w:divBdr>
                </w:div>
                <w:div w:id="1393429320">
                  <w:marLeft w:val="0"/>
                  <w:marRight w:val="0"/>
                  <w:marTop w:val="0"/>
                  <w:marBottom w:val="0"/>
                  <w:divBdr>
                    <w:top w:val="none" w:sz="0" w:space="0" w:color="auto"/>
                    <w:left w:val="none" w:sz="0" w:space="0" w:color="auto"/>
                    <w:bottom w:val="none" w:sz="0" w:space="0" w:color="auto"/>
                    <w:right w:val="none" w:sz="0" w:space="0" w:color="auto"/>
                  </w:divBdr>
                </w:div>
                <w:div w:id="1488477939">
                  <w:marLeft w:val="0"/>
                  <w:marRight w:val="0"/>
                  <w:marTop w:val="0"/>
                  <w:marBottom w:val="0"/>
                  <w:divBdr>
                    <w:top w:val="none" w:sz="0" w:space="0" w:color="auto"/>
                    <w:left w:val="none" w:sz="0" w:space="0" w:color="auto"/>
                    <w:bottom w:val="none" w:sz="0" w:space="0" w:color="auto"/>
                    <w:right w:val="none" w:sz="0" w:space="0" w:color="auto"/>
                  </w:divBdr>
                </w:div>
                <w:div w:id="773980258">
                  <w:marLeft w:val="0"/>
                  <w:marRight w:val="0"/>
                  <w:marTop w:val="0"/>
                  <w:marBottom w:val="0"/>
                  <w:divBdr>
                    <w:top w:val="none" w:sz="0" w:space="0" w:color="auto"/>
                    <w:left w:val="none" w:sz="0" w:space="0" w:color="auto"/>
                    <w:bottom w:val="none" w:sz="0" w:space="0" w:color="auto"/>
                    <w:right w:val="none" w:sz="0" w:space="0" w:color="auto"/>
                  </w:divBdr>
                </w:div>
                <w:div w:id="1213350905">
                  <w:marLeft w:val="0"/>
                  <w:marRight w:val="0"/>
                  <w:marTop w:val="0"/>
                  <w:marBottom w:val="0"/>
                  <w:divBdr>
                    <w:top w:val="none" w:sz="0" w:space="0" w:color="auto"/>
                    <w:left w:val="none" w:sz="0" w:space="0" w:color="auto"/>
                    <w:bottom w:val="none" w:sz="0" w:space="0" w:color="auto"/>
                    <w:right w:val="none" w:sz="0" w:space="0" w:color="auto"/>
                  </w:divBdr>
                </w:div>
                <w:div w:id="1068571465">
                  <w:marLeft w:val="0"/>
                  <w:marRight w:val="0"/>
                  <w:marTop w:val="0"/>
                  <w:marBottom w:val="0"/>
                  <w:divBdr>
                    <w:top w:val="none" w:sz="0" w:space="0" w:color="auto"/>
                    <w:left w:val="none" w:sz="0" w:space="0" w:color="auto"/>
                    <w:bottom w:val="none" w:sz="0" w:space="0" w:color="auto"/>
                    <w:right w:val="none" w:sz="0" w:space="0" w:color="auto"/>
                  </w:divBdr>
                </w:div>
                <w:div w:id="1615135622">
                  <w:marLeft w:val="0"/>
                  <w:marRight w:val="0"/>
                  <w:marTop w:val="0"/>
                  <w:marBottom w:val="0"/>
                  <w:divBdr>
                    <w:top w:val="none" w:sz="0" w:space="0" w:color="auto"/>
                    <w:left w:val="none" w:sz="0" w:space="0" w:color="auto"/>
                    <w:bottom w:val="none" w:sz="0" w:space="0" w:color="auto"/>
                    <w:right w:val="none" w:sz="0" w:space="0" w:color="auto"/>
                  </w:divBdr>
                </w:div>
              </w:divsChild>
            </w:div>
            <w:div w:id="1453598391">
              <w:marLeft w:val="0"/>
              <w:marRight w:val="0"/>
              <w:marTop w:val="0"/>
              <w:marBottom w:val="0"/>
              <w:divBdr>
                <w:top w:val="none" w:sz="0" w:space="0" w:color="auto"/>
                <w:left w:val="none" w:sz="0" w:space="0" w:color="auto"/>
                <w:bottom w:val="none" w:sz="0" w:space="0" w:color="auto"/>
                <w:right w:val="none" w:sz="0" w:space="0" w:color="auto"/>
              </w:divBdr>
            </w:div>
            <w:div w:id="194932095">
              <w:marLeft w:val="0"/>
              <w:marRight w:val="0"/>
              <w:marTop w:val="0"/>
              <w:marBottom w:val="0"/>
              <w:divBdr>
                <w:top w:val="none" w:sz="0" w:space="0" w:color="auto"/>
                <w:left w:val="none" w:sz="0" w:space="0" w:color="auto"/>
                <w:bottom w:val="none" w:sz="0" w:space="0" w:color="auto"/>
                <w:right w:val="none" w:sz="0" w:space="0" w:color="auto"/>
              </w:divBdr>
              <w:divsChild>
                <w:div w:id="1165053042">
                  <w:marLeft w:val="0"/>
                  <w:marRight w:val="0"/>
                  <w:marTop w:val="240"/>
                  <w:marBottom w:val="240"/>
                  <w:divBdr>
                    <w:top w:val="none" w:sz="0" w:space="0" w:color="auto"/>
                    <w:left w:val="none" w:sz="0" w:space="0" w:color="auto"/>
                    <w:bottom w:val="none" w:sz="0" w:space="0" w:color="auto"/>
                    <w:right w:val="none" w:sz="0" w:space="0" w:color="auto"/>
                  </w:divBdr>
                </w:div>
                <w:div w:id="1213693333">
                  <w:marLeft w:val="0"/>
                  <w:marRight w:val="0"/>
                  <w:marTop w:val="240"/>
                  <w:marBottom w:val="240"/>
                  <w:divBdr>
                    <w:top w:val="none" w:sz="0" w:space="0" w:color="auto"/>
                    <w:left w:val="none" w:sz="0" w:space="0" w:color="auto"/>
                    <w:bottom w:val="none" w:sz="0" w:space="0" w:color="auto"/>
                    <w:right w:val="none" w:sz="0" w:space="0" w:color="auto"/>
                  </w:divBdr>
                </w:div>
                <w:div w:id="1464496624">
                  <w:marLeft w:val="0"/>
                  <w:marRight w:val="0"/>
                  <w:marTop w:val="0"/>
                  <w:marBottom w:val="0"/>
                  <w:divBdr>
                    <w:top w:val="none" w:sz="0" w:space="0" w:color="auto"/>
                    <w:left w:val="none" w:sz="0" w:space="0" w:color="auto"/>
                    <w:bottom w:val="none" w:sz="0" w:space="0" w:color="auto"/>
                    <w:right w:val="none" w:sz="0" w:space="0" w:color="auto"/>
                  </w:divBdr>
                </w:div>
                <w:div w:id="899756378">
                  <w:marLeft w:val="0"/>
                  <w:marRight w:val="0"/>
                  <w:marTop w:val="0"/>
                  <w:marBottom w:val="0"/>
                  <w:divBdr>
                    <w:top w:val="none" w:sz="0" w:space="0" w:color="auto"/>
                    <w:left w:val="none" w:sz="0" w:space="0" w:color="auto"/>
                    <w:bottom w:val="none" w:sz="0" w:space="0" w:color="auto"/>
                    <w:right w:val="none" w:sz="0" w:space="0" w:color="auto"/>
                  </w:divBdr>
                </w:div>
                <w:div w:id="1742874587">
                  <w:marLeft w:val="0"/>
                  <w:marRight w:val="0"/>
                  <w:marTop w:val="0"/>
                  <w:marBottom w:val="0"/>
                  <w:divBdr>
                    <w:top w:val="none" w:sz="0" w:space="0" w:color="auto"/>
                    <w:left w:val="none" w:sz="0" w:space="0" w:color="auto"/>
                    <w:bottom w:val="none" w:sz="0" w:space="0" w:color="auto"/>
                    <w:right w:val="none" w:sz="0" w:space="0" w:color="auto"/>
                  </w:divBdr>
                </w:div>
                <w:div w:id="213975898">
                  <w:marLeft w:val="0"/>
                  <w:marRight w:val="0"/>
                  <w:marTop w:val="0"/>
                  <w:marBottom w:val="0"/>
                  <w:divBdr>
                    <w:top w:val="none" w:sz="0" w:space="0" w:color="auto"/>
                    <w:left w:val="none" w:sz="0" w:space="0" w:color="auto"/>
                    <w:bottom w:val="none" w:sz="0" w:space="0" w:color="auto"/>
                    <w:right w:val="none" w:sz="0" w:space="0" w:color="auto"/>
                  </w:divBdr>
                  <w:divsChild>
                    <w:div w:id="3752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38" Type="http://schemas.openxmlformats.org/officeDocument/2006/relationships/hyperlink" Target="http://ivo.garant.ru/" TargetMode="External"/><Relationship Id="rId154" Type="http://schemas.openxmlformats.org/officeDocument/2006/relationships/hyperlink" Target="http://ivo.garant.ru/" TargetMode="External"/><Relationship Id="rId159" Type="http://schemas.openxmlformats.org/officeDocument/2006/relationships/hyperlink" Target="http://www.un.org/"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144"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6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61" Type="http://schemas.openxmlformats.org/officeDocument/2006/relationships/hyperlink" Target="http://mon.gov.ru/pro/pnpo/"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64"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167" Type="http://schemas.openxmlformats.org/officeDocument/2006/relationships/theme" Target="theme/theme1.xm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hyperlink" Target="http://ivo.garant.ru/" TargetMode="External"/><Relationship Id="rId2" Type="http://schemas.microsoft.com/office/2007/relationships/stylesWithEffects" Target="stylesWithEffect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3" Type="http://schemas.openxmlformats.org/officeDocument/2006/relationships/settings" Target="settings.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138</Pages>
  <Words>42418</Words>
  <Characters>241787</Characters>
  <Application>Microsoft Office Word</Application>
  <DocSecurity>0</DocSecurity>
  <Lines>2014</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2016-10-03T06:54:00Z</dcterms:created>
  <dcterms:modified xsi:type="dcterms:W3CDTF">2016-10-03T09:46:00Z</dcterms:modified>
</cp:coreProperties>
</file>